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130"/>
        <w:gridCol w:w="845"/>
        <w:gridCol w:w="1175"/>
        <w:gridCol w:w="731"/>
        <w:gridCol w:w="765"/>
      </w:tblGrid>
      <w:tr w:rsidR="00660279" w:rsidRPr="008B49C0" w14:paraId="7D7D70D5" w14:textId="77777777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522F5930" w14:textId="77777777" w:rsidR="00660279" w:rsidRPr="008B49C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B49C0" w14:paraId="6D5D92A4" w14:textId="77777777" w:rsidTr="008B49C0">
        <w:trPr>
          <w:trHeight w:val="450"/>
          <w:tblCellSpacing w:w="15" w:type="dxa"/>
          <w:jc w:val="center"/>
        </w:trPr>
        <w:tc>
          <w:tcPr>
            <w:tcW w:w="27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5E98E2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1BF988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40B1AB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ECD01B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F84D44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B8D8B0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B49C0" w14:paraId="4C8370D6" w14:textId="77777777" w:rsidTr="008B49C0">
        <w:trPr>
          <w:trHeight w:val="375"/>
          <w:tblCellSpacing w:w="15" w:type="dxa"/>
          <w:jc w:val="center"/>
        </w:trPr>
        <w:tc>
          <w:tcPr>
            <w:tcW w:w="27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CF96B3" w14:textId="77777777" w:rsidR="00660279" w:rsidRPr="008B49C0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Cumhuriyet Dönemi Türk Dış Politikası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D52FA9" w14:textId="77777777" w:rsidR="00660279" w:rsidRPr="008B49C0" w:rsidRDefault="00A61A3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ATA 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92500B" w14:textId="77777777" w:rsidR="00660279" w:rsidRPr="008B49C0" w:rsidRDefault="0076558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159455" w14:textId="77777777" w:rsidR="00660279" w:rsidRPr="008B49C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B49C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E84EBC" w14:textId="77777777" w:rsidR="00660279" w:rsidRPr="008B49C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212B36" w14:textId="77777777" w:rsidR="00660279" w:rsidRPr="008B49C0" w:rsidRDefault="004A63B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5D3252CD" w14:textId="77777777"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6632"/>
      </w:tblGrid>
      <w:tr w:rsidR="00660279" w:rsidRPr="008B49C0" w14:paraId="49358779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9F727D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F81473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B49C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76F19754" wp14:editId="2D475698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B49C0" w14:paraId="082B91AC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9B0500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B94E3" w14:textId="77777777"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B49C0" w14:paraId="27F0CA1C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8038B9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0CBE63" w14:textId="77777777" w:rsidR="00660279" w:rsidRPr="008B49C0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273EC9" w:rsidRPr="008B49C0" w14:paraId="0709735C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866E9C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E39BA" w14:textId="43FDC1A4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Tülay BARAN</w:t>
            </w:r>
          </w:p>
        </w:tc>
      </w:tr>
      <w:tr w:rsidR="00273EC9" w:rsidRPr="008B49C0" w14:paraId="1DD61909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9B3B49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3E0F1A" w14:textId="78FA980D" w:rsidR="00273EC9" w:rsidRPr="008B49C0" w:rsidRDefault="00273EC9" w:rsidP="00273EC9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273EC9" w:rsidRPr="008B49C0" w14:paraId="495AAAB2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8B37C6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E7880A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273EC9" w:rsidRPr="008B49C0" w14:paraId="64354D52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5337F2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960B1E" w14:textId="77777777" w:rsidR="00273EC9" w:rsidRPr="008B49C0" w:rsidRDefault="00273EC9" w:rsidP="00273EC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 Dış Politikasını Osmanlı’dan Cumhuriyete karşılaştırmalı olarak inceler.</w:t>
            </w:r>
          </w:p>
        </w:tc>
      </w:tr>
      <w:tr w:rsidR="00273EC9" w:rsidRPr="008B49C0" w14:paraId="5A1B0E41" w14:textId="77777777" w:rsidTr="00273EC9">
        <w:trPr>
          <w:trHeight w:val="450"/>
          <w:tblCellSpacing w:w="15" w:type="dxa"/>
          <w:jc w:val="center"/>
        </w:trPr>
        <w:tc>
          <w:tcPr>
            <w:tcW w:w="18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E4314E" w14:textId="77777777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447A78" w14:textId="77777777" w:rsidR="00273EC9" w:rsidRPr="008B49C0" w:rsidRDefault="00273EC9" w:rsidP="00273EC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Cumhuriyet Dönemi Türk Dış Politikasını analiz eder.</w:t>
            </w:r>
          </w:p>
        </w:tc>
      </w:tr>
    </w:tbl>
    <w:p w14:paraId="5AFECA73" w14:textId="77777777"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1220"/>
        <w:gridCol w:w="1305"/>
      </w:tblGrid>
      <w:tr w:rsidR="00273EC9" w:rsidRPr="008B49C0" w14:paraId="6DF2DE56" w14:textId="77777777" w:rsidTr="00273EC9">
        <w:trPr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A97AC3" w14:textId="77777777" w:rsidR="00273EC9" w:rsidRPr="008B49C0" w:rsidRDefault="00273EC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A27D55" w14:textId="77777777" w:rsidR="00273EC9" w:rsidRPr="008B49C0" w:rsidRDefault="00273EC9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AF2A34" w14:textId="77777777" w:rsidR="00273EC9" w:rsidRPr="008B49C0" w:rsidRDefault="00273EC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73EC9" w:rsidRPr="008B49C0" w14:paraId="30A23F03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487418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1. Osmanlı İmparatorluğunun son dönem dış politikasını anlatır.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EF17E49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8684D2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73EC9" w:rsidRPr="008B49C0" w14:paraId="3C924972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B581DF2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2. Modern Türkiye’nin doğuşunu anlatır.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0039EFC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F6EA96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73EC9" w:rsidRPr="008B49C0" w14:paraId="064D59CB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31862CB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3. Ortadoğu tarihini irdeler.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5447062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98499F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73EC9" w:rsidRPr="008B49C0" w14:paraId="58D54461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07A6C21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4. Sovyetler Birliğinin uluslararası sistemde güç olmasını tartışır.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B9A3670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2732D0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73EC9" w:rsidRPr="008B49C0" w14:paraId="3F076067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8AD2FF5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5. Soğuk Savaş döneminde iki kutuplu dünyayı analiz eder.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0F02C348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0A5262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73EC9" w:rsidRPr="008B49C0" w14:paraId="6D54676E" w14:textId="77777777" w:rsidTr="00273EC9">
        <w:trPr>
          <w:trHeight w:val="450"/>
          <w:tblCellSpacing w:w="15" w:type="dxa"/>
          <w:jc w:val="center"/>
        </w:trPr>
        <w:tc>
          <w:tcPr>
            <w:tcW w:w="37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0A315A" w14:textId="77777777" w:rsidR="00273EC9" w:rsidRPr="008B49C0" w:rsidRDefault="00273EC9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6. Sovyetlerin dağılması sonrasında oluşan yeni dünya düzeninde Türkiye’nin konumunu tartışır.</w:t>
            </w:r>
          </w:p>
        </w:tc>
        <w:tc>
          <w:tcPr>
            <w:tcW w:w="57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73757E3" w14:textId="77777777" w:rsidR="00273EC9" w:rsidRPr="008B49C0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336FCA" w14:textId="77777777" w:rsidR="00273EC9" w:rsidRPr="00BE3186" w:rsidRDefault="00273EC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14:paraId="5A10D900" w14:textId="77777777"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31850" w14:textId="77777777"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8B49C0" w:rsidRPr="00BE3186" w14:paraId="566991D0" w14:textId="77777777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9863F7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14:paraId="4F3FFB32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Öğretim Yöntemleri:</w:t>
            </w:r>
          </w:p>
          <w:p w14:paraId="64948427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9EC7F3" w14:textId="77777777"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B49C0" w:rsidRPr="00BE3186" w14:paraId="74F4E468" w14:textId="77777777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BBEEB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14:paraId="7CA7F57D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Ölçme Yöntemleri:</w:t>
            </w:r>
          </w:p>
          <w:p w14:paraId="5281BE7C" w14:textId="77777777"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758179" w14:textId="77777777"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14:paraId="71EB67BC" w14:textId="653D6839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42CBB" w14:textId="77777777" w:rsidR="00273EC9" w:rsidRPr="008B49C0" w:rsidRDefault="00273EC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314"/>
        <w:gridCol w:w="3289"/>
      </w:tblGrid>
      <w:tr w:rsidR="00660279" w:rsidRPr="008B49C0" w14:paraId="27B046F6" w14:textId="77777777" w:rsidTr="00273EC9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F77E2C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8B49C0" w14:paraId="57BE07B3" w14:textId="77777777" w:rsidTr="00273EC9">
        <w:trPr>
          <w:trHeight w:val="35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9F1147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669653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A1DD92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B49C0" w:rsidRPr="008B49C0" w14:paraId="0CAFE836" w14:textId="77777777" w:rsidTr="00273EC9">
        <w:trPr>
          <w:trHeight w:val="80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3A39D1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4C8CDF5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Cumhuriyet Dönemi Türk Dış Politikası ile Osmanlı İmparatorluğu son dönem dış politikasının karşılaştırılması, kaynakların ve yöntemin tanıtımı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921155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628BD4B1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6C1C88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58F8118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Lozan Barış Anlaşması ve genel olarak 1923-1939 dönemi Sorunlar ve Çözümler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5860F2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680A1A0D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6B6DA8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5A9A54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Türkiye Yunanistan İlişkisi ve Mübadele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DF4941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766D4997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9663F3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2854B74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Türkiye-İngiltere, </w:t>
            </w:r>
            <w:proofErr w:type="gramStart"/>
            <w:r w:rsidRPr="00273EC9">
              <w:rPr>
                <w:rFonts w:ascii="Times New Roman" w:hAnsi="Times New Roman" w:cs="Times New Roman"/>
              </w:rPr>
              <w:t>Irak  İlişkisi</w:t>
            </w:r>
            <w:proofErr w:type="gramEnd"/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AC6361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25ACA3A1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AD1F63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19A0AC7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Türkiye- Sovyet Rusya İlişkisi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9C711F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73659FFD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0E2A95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480D4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Türkiye-Fransa, Suriye İlişkisi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4F11AC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B49C0" w:rsidRPr="008B49C0" w14:paraId="2C16C41C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B7A912" w14:textId="77777777" w:rsidR="008B49C0" w:rsidRPr="008B49C0" w:rsidRDefault="008B49C0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CDDCA44" w14:textId="77777777" w:rsidR="008B49C0" w:rsidRPr="00273EC9" w:rsidRDefault="008B49C0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Türkiye-İtalya, Amerika Birleşik Devletleri, İran ve Afganistan İlişkisi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A56B6A" w14:textId="77777777" w:rsidR="008B49C0" w:rsidRPr="00273EC9" w:rsidRDefault="008B49C0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3FFFF5CC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6E30BB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501F26" w14:textId="746043A3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Türkiye’nin Milletler Cemiyeti’ne Girmesi </w:t>
            </w:r>
            <w:proofErr w:type="gramStart"/>
            <w:r w:rsidRPr="00273EC9">
              <w:rPr>
                <w:rFonts w:ascii="Times New Roman" w:hAnsi="Times New Roman" w:cs="Times New Roman"/>
              </w:rPr>
              <w:t>ve  Balkan</w:t>
            </w:r>
            <w:proofErr w:type="gramEnd"/>
            <w:r w:rsidRPr="00273EC9">
              <w:rPr>
                <w:rFonts w:ascii="Times New Roman" w:hAnsi="Times New Roman" w:cs="Times New Roman"/>
              </w:rPr>
              <w:t xml:space="preserve"> Paktı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C7A48A" w14:textId="2C0FAD61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157D790C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56306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D34B00C" w14:textId="707B2658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Boğazlar Sorunu, </w:t>
            </w:r>
            <w:proofErr w:type="spellStart"/>
            <w:r w:rsidRPr="00273EC9">
              <w:rPr>
                <w:rFonts w:ascii="Times New Roman" w:hAnsi="Times New Roman" w:cs="Times New Roman"/>
              </w:rPr>
              <w:t>Sadabat</w:t>
            </w:r>
            <w:proofErr w:type="spellEnd"/>
            <w:r w:rsidRPr="00273EC9">
              <w:rPr>
                <w:rFonts w:ascii="Times New Roman" w:hAnsi="Times New Roman" w:cs="Times New Roman"/>
              </w:rPr>
              <w:t xml:space="preserve"> Paktı ve Hatay Sorununun Çözümü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52B885" w14:textId="3F7B0271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0C5D00BE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9973B7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EF8E95A" w14:textId="6D198848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İkinci Dünya Savaşı’nın Çıkış Nedenleri, İtalya ve Almanya’da Yaşanan Gelişmeler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1D128A" w14:textId="078E2D31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49A9AB43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F22CDF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3B05B86" w14:textId="7BAF9F94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İkinci Dünya Savaşı ve Türkiye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B40ED4" w14:textId="65573864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4C196342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1C17CA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9C949D2" w14:textId="7C20ED4F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 1945 sonrasındaki Genel Sorunlar ve Soğuk Savaş’ın Başlaması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21C1ED" w14:textId="5872C37E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290E6409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01C3BB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0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FBE8DDD" w14:textId="3AD595BC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Marshall Yardımı, Truman Doktrini, Kore Savaşı, Türkiye’nin </w:t>
            </w:r>
            <w:proofErr w:type="spellStart"/>
            <w:r w:rsidRPr="00273EC9">
              <w:rPr>
                <w:rFonts w:ascii="Times New Roman" w:hAnsi="Times New Roman" w:cs="Times New Roman"/>
              </w:rPr>
              <w:t>Nato’ya</w:t>
            </w:r>
            <w:proofErr w:type="spellEnd"/>
            <w:r w:rsidRPr="00273EC9">
              <w:rPr>
                <w:rFonts w:ascii="Times New Roman" w:hAnsi="Times New Roman" w:cs="Times New Roman"/>
              </w:rPr>
              <w:t xml:space="preserve"> Katılması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552237" w14:textId="563A0ECA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048FED40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206EC2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0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F45D8DF" w14:textId="2B0B66AD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 xml:space="preserve">1945- 2011 arasında Türk Dış </w:t>
            </w:r>
            <w:proofErr w:type="spellStart"/>
            <w:r w:rsidRPr="00273EC9">
              <w:rPr>
                <w:rFonts w:ascii="Times New Roman" w:hAnsi="Times New Roman" w:cs="Times New Roman"/>
              </w:rPr>
              <w:t>Politikası’nın</w:t>
            </w:r>
            <w:proofErr w:type="spellEnd"/>
            <w:r w:rsidRPr="00273EC9">
              <w:rPr>
                <w:rFonts w:ascii="Times New Roman" w:hAnsi="Times New Roman" w:cs="Times New Roman"/>
              </w:rPr>
              <w:t xml:space="preserve"> Sorunları, Kıbrıs Sorunu, Türkiye ve Avrupa Birliği </w:t>
            </w:r>
          </w:p>
        </w:tc>
        <w:tc>
          <w:tcPr>
            <w:tcW w:w="155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9DDF65" w14:textId="64D3FFE4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73EC9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73EC9" w:rsidRPr="008B49C0" w14:paraId="6D665EB1" w14:textId="77777777" w:rsidTr="00273EC9">
        <w:trPr>
          <w:trHeight w:val="375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8D75A3" w14:textId="77777777" w:rsidR="00273EC9" w:rsidRPr="008B49C0" w:rsidRDefault="00273EC9" w:rsidP="0027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0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DE6A955" w14:textId="67633BF1" w:rsidR="00273EC9" w:rsidRPr="00273EC9" w:rsidRDefault="00273EC9" w:rsidP="00273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3EC9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5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FB07C8" w14:textId="0C410B88" w:rsidR="00273EC9" w:rsidRPr="00273EC9" w:rsidRDefault="00273EC9" w:rsidP="0027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14:paraId="2A1E563B" w14:textId="4C5289CB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874"/>
      </w:tblGrid>
      <w:tr w:rsidR="00660279" w:rsidRPr="008B49C0" w14:paraId="490FFED0" w14:textId="77777777" w:rsidTr="00273EC9">
        <w:trPr>
          <w:trHeight w:val="291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DEDEA3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B49C0" w14:paraId="4CE00CEE" w14:textId="77777777" w:rsidTr="00273EC9">
        <w:trPr>
          <w:trHeight w:val="350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AF451D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FB0AF4" w14:textId="77777777" w:rsidR="00660279" w:rsidRPr="008B49C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B49C0" w14:paraId="04E90855" w14:textId="77777777" w:rsidTr="00273EC9">
        <w:trPr>
          <w:trHeight w:val="450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5CDB94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60A3CA" w14:textId="77777777" w:rsidR="00A61A3A" w:rsidRPr="008B49C0" w:rsidRDefault="00A61A3A" w:rsidP="00A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- Fahir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Armaoğlu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9C0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1789-1914</w:t>
            </w:r>
          </w:p>
          <w:p w14:paraId="01787339" w14:textId="77777777" w:rsidR="00660279" w:rsidRPr="008B49C0" w:rsidRDefault="00A61A3A" w:rsidP="00A61A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- Rıfat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Uçarol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9C0">
              <w:rPr>
                <w:rFonts w:ascii="Times New Roman" w:hAnsi="Times New Roman" w:cs="Times New Roman"/>
                <w:b/>
                <w:sz w:val="24"/>
                <w:szCs w:val="24"/>
              </w:rPr>
              <w:t>Siyasi Tarih 1789-2001</w:t>
            </w:r>
          </w:p>
        </w:tc>
      </w:tr>
    </w:tbl>
    <w:p w14:paraId="7AF16850" w14:textId="1F75257D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BEDD2" w14:textId="6C4F8114" w:rsidR="00273EC9" w:rsidRDefault="00273EC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7DCC5" w14:textId="4B7D38D3" w:rsidR="00273EC9" w:rsidRDefault="00273EC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9C687" w14:textId="77777777" w:rsidR="00273EC9" w:rsidRPr="008B49C0" w:rsidRDefault="00273EC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8B49C0" w14:paraId="00C2444B" w14:textId="77777777" w:rsidTr="00273EC9">
        <w:trPr>
          <w:trHeight w:val="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3BBCAF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MATERYAL PAYLAŞIMI </w:t>
            </w:r>
          </w:p>
        </w:tc>
      </w:tr>
      <w:tr w:rsidR="00660279" w:rsidRPr="008B49C0" w14:paraId="26F88ABC" w14:textId="77777777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C2A5FF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6FCAF" w14:textId="77777777"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B49C0" w14:paraId="23AAB0B5" w14:textId="77777777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F1AE0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6CF48" w14:textId="77777777"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B49C0" w14:paraId="13538EF8" w14:textId="77777777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49E864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653FF6" w14:textId="77777777"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07A08854" w14:textId="77777777"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  <w:gridCol w:w="699"/>
        <w:gridCol w:w="2212"/>
      </w:tblGrid>
      <w:tr w:rsidR="00660279" w:rsidRPr="008B49C0" w14:paraId="2E40A839" w14:textId="77777777" w:rsidTr="00273EC9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9AB5E3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B49C0" w14:paraId="58B2E7C9" w14:textId="77777777" w:rsidTr="00273EC9">
        <w:trPr>
          <w:trHeight w:val="450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82559F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1B701C" w14:textId="77777777" w:rsidR="00660279" w:rsidRPr="008B49C0" w:rsidRDefault="008B49C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A89041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273EC9" w:rsidRPr="008B49C0" w14:paraId="764C9B44" w14:textId="77777777" w:rsidTr="00273EC9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72FA1C" w14:textId="30556B9C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F1FA2E" w14:textId="2E54BB04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17BA23" w14:textId="5F21A5C2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73EC9" w:rsidRPr="008B49C0" w14:paraId="0AAEC315" w14:textId="77777777" w:rsidTr="00273EC9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ED75A3" w14:textId="5543E1D9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C6EAD1" w14:textId="2596C04E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B56D4" w14:textId="2288C0B5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73EC9" w:rsidRPr="008B49C0" w14:paraId="5CB4336D" w14:textId="77777777" w:rsidTr="00273EC9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EBBB7" w14:textId="3967BD48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F45970" w14:textId="5BD5444D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17DE34" w14:textId="5F7F48C5" w:rsidR="00273EC9" w:rsidRPr="008B49C0" w:rsidRDefault="00273EC9" w:rsidP="00273EC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69053038" w14:textId="77777777"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494"/>
        <w:gridCol w:w="383"/>
        <w:gridCol w:w="481"/>
        <w:gridCol w:w="464"/>
        <w:gridCol w:w="481"/>
        <w:gridCol w:w="1669"/>
      </w:tblGrid>
      <w:tr w:rsidR="008B49C0" w:rsidRPr="00BE3186" w14:paraId="294447B6" w14:textId="77777777" w:rsidTr="00273EC9">
        <w:trPr>
          <w:trHeight w:val="222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2C519F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B49C0" w:rsidRPr="00BE3186" w14:paraId="6168C0C3" w14:textId="77777777" w:rsidTr="00273EC9">
        <w:trPr>
          <w:trHeight w:val="450"/>
          <w:tblCellSpacing w:w="15" w:type="dxa"/>
          <w:jc w:val="center"/>
        </w:trPr>
        <w:tc>
          <w:tcPr>
            <w:tcW w:w="18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7FC9D7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160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6F03D7" w14:textId="77777777"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93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F31491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B49C0" w:rsidRPr="00BE3186" w14:paraId="3E85C187" w14:textId="77777777" w:rsidTr="00273EC9">
        <w:trPr>
          <w:tblCellSpacing w:w="15" w:type="dxa"/>
          <w:jc w:val="center"/>
        </w:trPr>
        <w:tc>
          <w:tcPr>
            <w:tcW w:w="18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AB7DAA0" w14:textId="77777777" w:rsidR="008B49C0" w:rsidRPr="00BE3186" w:rsidRDefault="008B49C0" w:rsidP="00FB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60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A4AE12D" w14:textId="77777777" w:rsidR="008B49C0" w:rsidRPr="00BE3186" w:rsidRDefault="008B49C0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D45E7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F7E7E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847DDF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D7C2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F18B9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B49C0" w:rsidRPr="00BE3186" w14:paraId="13E90E7A" w14:textId="77777777" w:rsidTr="00273EC9">
        <w:trPr>
          <w:trHeight w:val="572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5E3A6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F42E08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96B8D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3E7C2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2CDE6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5DA662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C4CC94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41A910E6" w14:textId="77777777" w:rsidTr="00273EC9">
        <w:trPr>
          <w:trHeight w:val="597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DD2773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3F4B68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3CAC8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B35F0E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5275C7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7D1706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E9492C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478578B6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FA2152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DD117E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F4EC48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197A5F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785DDB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B5A87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0D050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7AD3B74B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74C24B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4EB1D5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08F22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3E775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7629C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2DFFA7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B57846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6D35ABFE" w14:textId="77777777" w:rsidTr="00273EC9">
        <w:trPr>
          <w:trHeight w:val="544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2BBC59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E55ECC" w14:textId="77777777" w:rsidR="008B49C0" w:rsidRPr="00E0676F" w:rsidRDefault="008B49C0" w:rsidP="00FB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72A85B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B16248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1438F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DA99F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51C66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70FCAC03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142729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F1B5A" w14:textId="77777777" w:rsidR="008B49C0" w:rsidRPr="00E0676F" w:rsidRDefault="008B49C0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38FBC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0B27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6BDC57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F0F6A1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327698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59A586E1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5FE69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1E7100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E1B25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82927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38A85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E8FF6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0583FE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34B86577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345D4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A2F39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2288C8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E629DC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0C88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7969DD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DF0B12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5B1B5EEE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195B5A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D24C5B" w14:textId="77777777"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C835E4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C86F2E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5DFB38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7B866F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E12A29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14:paraId="6E8BF4D8" w14:textId="77777777" w:rsidTr="00273EC9">
        <w:trPr>
          <w:trHeight w:val="375"/>
          <w:tblCellSpacing w:w="15" w:type="dxa"/>
          <w:jc w:val="center"/>
        </w:trPr>
        <w:tc>
          <w:tcPr>
            <w:tcW w:w="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15AA00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1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279E2A" w14:textId="77777777" w:rsidR="008B49C0" w:rsidRPr="00E0676F" w:rsidRDefault="008B49C0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EB74C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EB764C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25F515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381EA9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FD394C" w14:textId="77777777"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0A3CF350" w14:textId="77777777" w:rsidR="008B49C0" w:rsidRP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F0CD1" w14:textId="77777777"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952"/>
        <w:gridCol w:w="765"/>
        <w:gridCol w:w="1315"/>
      </w:tblGrid>
      <w:tr w:rsidR="00660279" w:rsidRPr="008B49C0" w14:paraId="2FA9432D" w14:textId="77777777" w:rsidTr="004A63B8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AB9613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B49C0" w14:paraId="34D2BF42" w14:textId="77777777" w:rsidTr="00273EC9">
        <w:trPr>
          <w:trHeight w:val="450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82DAF6" w14:textId="77777777"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16B907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C51B16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ACD0CA" w14:textId="77777777"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73EC9" w:rsidRPr="008B49C0" w14:paraId="144FF6C1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0013B5" w14:textId="07B60465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00BA3A" w14:textId="6CD34AD7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53B1B" w14:textId="00EB0422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E95432" w14:textId="530A40BA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273EC9" w:rsidRPr="008B49C0" w14:paraId="1124AB88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BA15DD" w14:textId="4B61F823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E5B1A1" w14:textId="0879307C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DC2803" w14:textId="2C45A963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F7A93F" w14:textId="0780187B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140</w:t>
            </w:r>
          </w:p>
        </w:tc>
      </w:tr>
      <w:tr w:rsidR="00273EC9" w:rsidRPr="008B49C0" w14:paraId="016C9972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D54B7C" w14:textId="5837CE2B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BDAE08" w14:textId="6FED3D42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CA6EE1" w14:textId="7B53ED8E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0C7EE3" w14:textId="5DCD6608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</w:tr>
      <w:tr w:rsidR="00273EC9" w:rsidRPr="008B49C0" w14:paraId="58C6BD20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4748C3" w14:textId="2BD02E14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BF29F8" w14:textId="6C8481B1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B9FF2F" w14:textId="327047A2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7FA416" w14:textId="1878CDB9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</w:t>
            </w:r>
          </w:p>
        </w:tc>
      </w:tr>
      <w:tr w:rsidR="00273EC9" w:rsidRPr="008B49C0" w14:paraId="5327EB14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526C5C" w14:textId="6D78EAB3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13E94E" w14:textId="52D0D395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EA0DB0" w14:textId="3051CD07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1BBCD4" w14:textId="4D334D79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226</w:t>
            </w:r>
          </w:p>
        </w:tc>
      </w:tr>
      <w:tr w:rsidR="00273EC9" w:rsidRPr="008B49C0" w14:paraId="3ED5FE78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7244D8" w14:textId="4430032F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C7DF7E" w14:textId="00F6EEF4" w:rsidR="00273EC9" w:rsidRDefault="00273EC9" w:rsidP="00273EC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D5DA7D" w14:textId="1C39C80E" w:rsidR="00273EC9" w:rsidRDefault="00273EC9" w:rsidP="00273EC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2BAE98" w14:textId="6FBC8A84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9,04</w:t>
            </w:r>
          </w:p>
        </w:tc>
      </w:tr>
      <w:tr w:rsidR="00273EC9" w:rsidRPr="008B49C0" w14:paraId="5733620C" w14:textId="77777777" w:rsidTr="00273EC9">
        <w:trPr>
          <w:trHeight w:val="375"/>
          <w:tblCellSpacing w:w="15" w:type="dxa"/>
          <w:jc w:val="center"/>
        </w:trPr>
        <w:tc>
          <w:tcPr>
            <w:tcW w:w="3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90282C" w14:textId="2F1ACF98" w:rsidR="00273EC9" w:rsidRPr="008B49C0" w:rsidRDefault="00273EC9" w:rsidP="00273EC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61ED02" w14:textId="329AD02A" w:rsidR="00273EC9" w:rsidRDefault="00273EC9" w:rsidP="00273EC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CE5B70" w14:textId="78309BD8" w:rsidR="00273EC9" w:rsidRDefault="00273EC9" w:rsidP="00273EC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96BF3C" w14:textId="7BD79D55" w:rsidR="00273EC9" w:rsidRDefault="00273EC9" w:rsidP="00273E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0ECA0369" w14:textId="77777777" w:rsidR="00814D5D" w:rsidRPr="008B49C0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B49C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273EC9"/>
    <w:rsid w:val="002A6FB7"/>
    <w:rsid w:val="00376ED8"/>
    <w:rsid w:val="00490150"/>
    <w:rsid w:val="004A63B8"/>
    <w:rsid w:val="00541B81"/>
    <w:rsid w:val="0061530E"/>
    <w:rsid w:val="00660279"/>
    <w:rsid w:val="00765585"/>
    <w:rsid w:val="00814D5D"/>
    <w:rsid w:val="008B49C0"/>
    <w:rsid w:val="00A46DEC"/>
    <w:rsid w:val="00A61A3A"/>
    <w:rsid w:val="00B51DED"/>
    <w:rsid w:val="00B937F7"/>
    <w:rsid w:val="00CC1930"/>
    <w:rsid w:val="00CC1FE2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1CC"/>
  <w15:docId w15:val="{1A10BB8F-3D7B-4DE4-96FB-B79D6DB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6</cp:revision>
  <cp:lastPrinted>2017-01-26T06:45:00Z</cp:lastPrinted>
  <dcterms:created xsi:type="dcterms:W3CDTF">2017-01-25T09:26:00Z</dcterms:created>
  <dcterms:modified xsi:type="dcterms:W3CDTF">2024-02-14T12:30:00Z</dcterms:modified>
</cp:coreProperties>
</file>