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1400"/>
        <w:gridCol w:w="1047"/>
        <w:gridCol w:w="1459"/>
        <w:gridCol w:w="902"/>
        <w:gridCol w:w="944"/>
      </w:tblGrid>
      <w:tr w:rsidR="00660279" w:rsidRPr="00B6315F" w14:paraId="156E1741" w14:textId="77777777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EABF1F5" w14:textId="77777777" w:rsidR="00660279" w:rsidRPr="00B6315F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B6315F" w14:paraId="4DCAD6E4" w14:textId="77777777" w:rsidTr="00B6315F">
        <w:trPr>
          <w:trHeight w:val="450"/>
          <w:tblCellSpacing w:w="15" w:type="dxa"/>
          <w:jc w:val="center"/>
        </w:trPr>
        <w:tc>
          <w:tcPr>
            <w:tcW w:w="2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7EC486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460D18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70FEF9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F28B93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E13635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E964C0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B6315F" w14:paraId="1B5C0B30" w14:textId="77777777" w:rsidTr="00B6315F">
        <w:trPr>
          <w:trHeight w:val="375"/>
          <w:tblCellSpacing w:w="15" w:type="dxa"/>
          <w:jc w:val="center"/>
        </w:trPr>
        <w:tc>
          <w:tcPr>
            <w:tcW w:w="2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A2CB0E" w14:textId="77777777" w:rsidR="00660279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Araştırma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54DD4E" w14:textId="77777777" w:rsidR="00660279" w:rsidRPr="00B6315F" w:rsidRDefault="00550A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ATA 521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BAF80A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CA7777" w14:textId="77777777"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B6315F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55F648" w14:textId="77777777"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D61121" w14:textId="77777777" w:rsidR="00660279" w:rsidRPr="00B6315F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3525EF01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7782"/>
      </w:tblGrid>
      <w:tr w:rsidR="00660279" w:rsidRPr="00B6315F" w14:paraId="3B76CDF6" w14:textId="77777777" w:rsidTr="000B4F0C">
        <w:trPr>
          <w:trHeight w:val="450"/>
          <w:tblCellSpacing w:w="15" w:type="dxa"/>
          <w:jc w:val="center"/>
        </w:trPr>
        <w:tc>
          <w:tcPr>
            <w:tcW w:w="12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FA7ACB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45811C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B6315F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423B47F8" wp14:editId="7744BFB8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B6315F" w14:paraId="70660775" w14:textId="77777777" w:rsidTr="000B4F0C">
        <w:trPr>
          <w:trHeight w:val="450"/>
          <w:tblCellSpacing w:w="15" w:type="dxa"/>
          <w:jc w:val="center"/>
        </w:trPr>
        <w:tc>
          <w:tcPr>
            <w:tcW w:w="12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C83872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2A64B3" w14:textId="77777777"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B6315F" w14:paraId="7A140185" w14:textId="77777777" w:rsidTr="000B4F0C">
        <w:trPr>
          <w:trHeight w:val="450"/>
          <w:tblCellSpacing w:w="15" w:type="dxa"/>
          <w:jc w:val="center"/>
        </w:trPr>
        <w:tc>
          <w:tcPr>
            <w:tcW w:w="12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390AF1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6587B5" w14:textId="77777777" w:rsidR="00660279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B6315F" w14:paraId="3E3A1A34" w14:textId="77777777" w:rsidTr="000B4F0C">
        <w:trPr>
          <w:trHeight w:val="450"/>
          <w:tblCellSpacing w:w="15" w:type="dxa"/>
          <w:jc w:val="center"/>
        </w:trPr>
        <w:tc>
          <w:tcPr>
            <w:tcW w:w="12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8B3231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116AC7" w14:textId="605AB18B" w:rsidR="00660279" w:rsidRPr="00B6315F" w:rsidRDefault="008145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 w:rsidR="00EA38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660279" w:rsidRPr="00B6315F" w14:paraId="32155C54" w14:textId="77777777" w:rsidTr="000B4F0C">
        <w:trPr>
          <w:trHeight w:val="631"/>
          <w:tblCellSpacing w:w="15" w:type="dxa"/>
          <w:jc w:val="center"/>
        </w:trPr>
        <w:tc>
          <w:tcPr>
            <w:tcW w:w="12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C026C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C5D8A8" w14:textId="1B003BE5" w:rsidR="00660279" w:rsidRPr="00B6315F" w:rsidRDefault="005661A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</w:t>
            </w:r>
            <w:r w:rsidR="001F2B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/öğretim görevlileri</w:t>
            </w:r>
          </w:p>
        </w:tc>
      </w:tr>
      <w:tr w:rsidR="00660279" w:rsidRPr="00B6315F" w14:paraId="3117807B" w14:textId="77777777" w:rsidTr="000B4F0C">
        <w:trPr>
          <w:trHeight w:val="450"/>
          <w:tblCellSpacing w:w="15" w:type="dxa"/>
          <w:jc w:val="center"/>
        </w:trPr>
        <w:tc>
          <w:tcPr>
            <w:tcW w:w="12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83DE4D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F41D5D" w14:textId="77777777" w:rsidR="00660279" w:rsidRPr="00B6315F" w:rsidRDefault="00B6315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550A81" w:rsidRPr="00B6315F" w14:paraId="6EC4FEDB" w14:textId="77777777" w:rsidTr="000B4F0C">
        <w:trPr>
          <w:trHeight w:val="450"/>
          <w:tblCellSpacing w:w="15" w:type="dxa"/>
          <w:jc w:val="center"/>
        </w:trPr>
        <w:tc>
          <w:tcPr>
            <w:tcW w:w="12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A8C6B9" w14:textId="77777777" w:rsidR="00550A81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EDC9174" w14:textId="77777777" w:rsidR="00550A81" w:rsidRPr="00B6315F" w:rsidRDefault="00550A81" w:rsidP="005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Tez ile ilgili bilimsel yazı yazma yeteneği elde etmeyi amaçlar.</w:t>
            </w:r>
          </w:p>
        </w:tc>
      </w:tr>
      <w:tr w:rsidR="00550A81" w:rsidRPr="00B6315F" w14:paraId="523FA579" w14:textId="77777777" w:rsidTr="000B4F0C">
        <w:trPr>
          <w:trHeight w:val="450"/>
          <w:tblCellSpacing w:w="15" w:type="dxa"/>
          <w:jc w:val="center"/>
        </w:trPr>
        <w:tc>
          <w:tcPr>
            <w:tcW w:w="12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72112C" w14:textId="77777777" w:rsidR="00550A81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10970F8" w14:textId="736483A5" w:rsidR="00550A81" w:rsidRPr="00B6315F" w:rsidRDefault="00550A81" w:rsidP="005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Bilimsel </w:t>
            </w:r>
            <w:r w:rsidR="005661A8" w:rsidRPr="00B6315F">
              <w:rPr>
                <w:rFonts w:ascii="Times New Roman" w:hAnsi="Times New Roman" w:cs="Times New Roman"/>
                <w:sz w:val="24"/>
                <w:szCs w:val="24"/>
              </w:rPr>
              <w:t>literatürü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tarama ve tez yazma tekniklerini öğretir.</w:t>
            </w:r>
          </w:p>
        </w:tc>
      </w:tr>
    </w:tbl>
    <w:p w14:paraId="6EBBE274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2975"/>
        <w:gridCol w:w="3114"/>
      </w:tblGrid>
      <w:tr w:rsidR="00B72F8F" w:rsidRPr="00B6315F" w14:paraId="1AC3ECC7" w14:textId="77777777" w:rsidTr="000B4F0C">
        <w:trPr>
          <w:tblCellSpacing w:w="15" w:type="dxa"/>
          <w:jc w:val="center"/>
        </w:trPr>
        <w:tc>
          <w:tcPr>
            <w:tcW w:w="2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EB71A1" w14:textId="77777777" w:rsidR="00B72F8F" w:rsidRPr="00B6315F" w:rsidRDefault="00B72F8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4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5D8FF9A" w14:textId="77777777" w:rsidR="00B72F8F" w:rsidRPr="00B6315F" w:rsidRDefault="00B72F8F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14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D29C53" w14:textId="77777777" w:rsidR="00B72F8F" w:rsidRPr="00B6315F" w:rsidRDefault="00B72F8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B72F8F" w:rsidRPr="00B6315F" w14:paraId="74EF13A8" w14:textId="77777777" w:rsidTr="000B4F0C">
        <w:trPr>
          <w:trHeight w:val="450"/>
          <w:tblCellSpacing w:w="15" w:type="dxa"/>
          <w:jc w:val="center"/>
        </w:trPr>
        <w:tc>
          <w:tcPr>
            <w:tcW w:w="2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95F52DA" w14:textId="77777777" w:rsidR="00B72F8F" w:rsidRPr="00B6315F" w:rsidRDefault="00B72F8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1. Tarihin konusunu anlatır.</w:t>
            </w:r>
          </w:p>
        </w:tc>
        <w:tc>
          <w:tcPr>
            <w:tcW w:w="14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6DEF0A0" w14:textId="77777777" w:rsidR="00B72F8F" w:rsidRPr="00B6315F" w:rsidRDefault="00B72F8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4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C1DAAE" w14:textId="202F19F4" w:rsidR="00B72F8F" w:rsidRPr="00BE3186" w:rsidRDefault="00791CFB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B72F8F" w:rsidRPr="00B6315F" w14:paraId="2B4026AB" w14:textId="77777777" w:rsidTr="000B4F0C">
        <w:trPr>
          <w:trHeight w:val="450"/>
          <w:tblCellSpacing w:w="15" w:type="dxa"/>
          <w:jc w:val="center"/>
        </w:trPr>
        <w:tc>
          <w:tcPr>
            <w:tcW w:w="2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2D21B0E" w14:textId="77777777" w:rsidR="00B72F8F" w:rsidRPr="00B6315F" w:rsidRDefault="00B72F8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2. Araştırmacı tarihçi nasıl olunur.</w:t>
            </w:r>
          </w:p>
        </w:tc>
        <w:tc>
          <w:tcPr>
            <w:tcW w:w="14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D881FC7" w14:textId="77777777" w:rsidR="00B72F8F" w:rsidRPr="00B6315F" w:rsidRDefault="00B72F8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4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37D701" w14:textId="7F6A5AC8" w:rsidR="00B72F8F" w:rsidRPr="00BE3186" w:rsidRDefault="00791CFB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B72F8F" w:rsidRPr="00B6315F" w14:paraId="722550D4" w14:textId="77777777" w:rsidTr="000B4F0C">
        <w:trPr>
          <w:trHeight w:val="450"/>
          <w:tblCellSpacing w:w="15" w:type="dxa"/>
          <w:jc w:val="center"/>
        </w:trPr>
        <w:tc>
          <w:tcPr>
            <w:tcW w:w="2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71837C6" w14:textId="77777777" w:rsidR="00B72F8F" w:rsidRPr="00B6315F" w:rsidRDefault="00B72F8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3. Tarihin kaynaklarını irdeler.</w:t>
            </w:r>
          </w:p>
        </w:tc>
        <w:tc>
          <w:tcPr>
            <w:tcW w:w="14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82652A4" w14:textId="77777777" w:rsidR="00B72F8F" w:rsidRPr="00B6315F" w:rsidRDefault="00B72F8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4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3D279C" w14:textId="7916BA04" w:rsidR="00B72F8F" w:rsidRPr="00BE3186" w:rsidRDefault="00791CFB" w:rsidP="00B72F8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B72F8F" w:rsidRPr="00B6315F" w14:paraId="3AEF6140" w14:textId="77777777" w:rsidTr="000B4F0C">
        <w:trPr>
          <w:trHeight w:val="450"/>
          <w:tblCellSpacing w:w="15" w:type="dxa"/>
          <w:jc w:val="center"/>
        </w:trPr>
        <w:tc>
          <w:tcPr>
            <w:tcW w:w="2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C9AC7F5" w14:textId="77777777" w:rsidR="00B72F8F" w:rsidRPr="00B6315F" w:rsidRDefault="00B72F8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4. Kaynakların tenkidini tartışır.</w:t>
            </w:r>
          </w:p>
        </w:tc>
        <w:tc>
          <w:tcPr>
            <w:tcW w:w="14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8EED6F1" w14:textId="77777777" w:rsidR="00B72F8F" w:rsidRPr="00B6315F" w:rsidRDefault="00B72F8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4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B885BC" w14:textId="520851D9" w:rsidR="00B72F8F" w:rsidRPr="00BE3186" w:rsidRDefault="00791CFB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B72F8F" w:rsidRPr="00B6315F" w14:paraId="7BA49CC6" w14:textId="77777777" w:rsidTr="000B4F0C">
        <w:trPr>
          <w:trHeight w:val="450"/>
          <w:tblCellSpacing w:w="15" w:type="dxa"/>
          <w:jc w:val="center"/>
        </w:trPr>
        <w:tc>
          <w:tcPr>
            <w:tcW w:w="2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C72B9EE" w14:textId="77777777" w:rsidR="00B72F8F" w:rsidRPr="00B6315F" w:rsidRDefault="00B72F8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Bibliyografyanın oluşturulmasını açıklar.</w:t>
            </w:r>
          </w:p>
        </w:tc>
        <w:tc>
          <w:tcPr>
            <w:tcW w:w="14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C0492A9" w14:textId="77777777" w:rsidR="00B72F8F" w:rsidRPr="00B6315F" w:rsidRDefault="00B72F8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4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7B1A16" w14:textId="53EA6F49" w:rsidR="00B72F8F" w:rsidRPr="00BE3186" w:rsidRDefault="00791CFB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</w:tbl>
    <w:p w14:paraId="751F4F83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6083"/>
      </w:tblGrid>
      <w:tr w:rsidR="00B6315F" w:rsidRPr="00BE3186" w14:paraId="5691C671" w14:textId="77777777" w:rsidTr="000B4F0C">
        <w:trPr>
          <w:tblCellSpacing w:w="15" w:type="dxa"/>
          <w:jc w:val="center"/>
        </w:trPr>
        <w:tc>
          <w:tcPr>
            <w:tcW w:w="20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3A50E5" w14:textId="77777777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13E4838" w14:textId="77777777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5D655CD1" w14:textId="77777777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8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A69AEA" w14:textId="77777777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B6315F" w:rsidRPr="00BE3186" w14:paraId="45A2A0E0" w14:textId="77777777" w:rsidTr="000B4F0C">
        <w:trPr>
          <w:tblCellSpacing w:w="15" w:type="dxa"/>
          <w:jc w:val="center"/>
        </w:trPr>
        <w:tc>
          <w:tcPr>
            <w:tcW w:w="20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76C92C" w14:textId="77777777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35107AF2" w14:textId="77777777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54496736" w14:textId="77777777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8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095F88" w14:textId="5533ADA5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791CFB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 Sınav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B:Sunum, C: Ödev </w:t>
            </w:r>
          </w:p>
        </w:tc>
      </w:tr>
    </w:tbl>
    <w:p w14:paraId="0B027B42" w14:textId="77777777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F4A32" w14:textId="4A32A8B6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3945" w14:textId="6FC4B5CD" w:rsidR="00B72F8F" w:rsidRDefault="00B72F8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F59FA" w14:textId="5A1FAEC5" w:rsidR="00B72F8F" w:rsidRDefault="00B72F8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0A897" w14:textId="77777777" w:rsidR="000B4F0C" w:rsidRDefault="000B4F0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E5B5A" w14:textId="77777777" w:rsidR="00B6315F" w:rsidRP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3307D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315"/>
        <w:gridCol w:w="3335"/>
      </w:tblGrid>
      <w:tr w:rsidR="00660279" w:rsidRPr="00B6315F" w14:paraId="463F8FDA" w14:textId="77777777" w:rsidTr="00B72F8F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F7E601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B6315F" w14:paraId="5EC0D545" w14:textId="77777777" w:rsidTr="009B0F6C">
        <w:trPr>
          <w:trHeight w:val="450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7E6FB8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90B14D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EE8714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B6315F" w:rsidRPr="00B6315F" w14:paraId="08AAC1B5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C2968E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2167AF0" w14:textId="77777777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Tarihin konusu ve faydaları</w:t>
            </w:r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770941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5CB89EAB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D5EDFC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F179CFC" w14:textId="77777777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Tarih Yazma çeşitleri ve Gelişmesi</w:t>
            </w:r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EE517B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4248D38E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BEECC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BF4D86F" w14:textId="303024D8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Tarihin </w:t>
            </w:r>
            <w:r w:rsidR="00EE66A5" w:rsidRPr="00B6315F">
              <w:rPr>
                <w:rFonts w:ascii="Times New Roman" w:hAnsi="Times New Roman" w:cs="Times New Roman"/>
                <w:sz w:val="24"/>
                <w:szCs w:val="24"/>
              </w:rPr>
              <w:t>faydalandığı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bilimler: Felsefe, Sosyoloji, İktisat, Antropoloji</w:t>
            </w:r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1FE95F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6CE49581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8B3BE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04472F7" w14:textId="42F0EFE6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628570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Tarihin Faydalandığı bilimler: Sanat Tarihi, Coğrafya, </w:t>
            </w:r>
            <w:proofErr w:type="spellStart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Paleografya</w:t>
            </w:r>
            <w:bookmarkEnd w:id="0"/>
            <w:proofErr w:type="spellEnd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FB39C9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568EC246" w14:textId="77777777" w:rsidTr="009B0F6C">
        <w:trPr>
          <w:trHeight w:val="222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86CA1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D7C0C38" w14:textId="77777777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8628579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Tarih kaynakları</w:t>
            </w:r>
            <w:bookmarkEnd w:id="1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ED8EDF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7F2EBFA4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BFD949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3FFA7E8" w14:textId="77777777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8628589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Yazılı, sesli ve görüntülü kaynaklar</w:t>
            </w:r>
            <w:bookmarkEnd w:id="2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90F5B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58055029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7AEF84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A436BF3" w14:textId="77777777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8628597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Müzelik malzemeler</w:t>
            </w:r>
            <w:bookmarkEnd w:id="3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9130AE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3853" w:rsidRPr="00B6315F" w14:paraId="1134CDD9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E123A3" w14:textId="7777777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E210FE2" w14:textId="2ACE5B7C" w:rsidR="00EA3853" w:rsidRPr="00B6315F" w:rsidRDefault="00EA3853" w:rsidP="00EA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8628608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Kaynakların tenkidi</w:t>
            </w:r>
            <w:bookmarkEnd w:id="4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6B51FA" w14:textId="49986828" w:rsidR="00EA3853" w:rsidRPr="00BE3186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3853" w:rsidRPr="00B6315F" w14:paraId="5E07DC5F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C9B222" w14:textId="7777777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1C393F3" w14:textId="76E0A4A3" w:rsidR="00EA3853" w:rsidRPr="00B6315F" w:rsidRDefault="00EA3853" w:rsidP="00EA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8628619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Konu tespiti ve sınırlamalar</w:t>
            </w:r>
            <w:bookmarkEnd w:id="5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0FA3B2" w14:textId="231906D0" w:rsidR="00EA3853" w:rsidRPr="00BE3186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3853" w:rsidRPr="00B6315F" w14:paraId="356267E9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9E1A40" w14:textId="7777777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61FF1D" w14:textId="12272E4F" w:rsidR="00EA3853" w:rsidRPr="00B6315F" w:rsidRDefault="00EA3853" w:rsidP="00EA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8628627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Bibliyografyanın tespiti ve toplanması</w:t>
            </w:r>
            <w:bookmarkEnd w:id="6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4CABC" w14:textId="042850E3" w:rsidR="00EA3853" w:rsidRPr="00BE3186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3853" w:rsidRPr="00B6315F" w14:paraId="178EE23E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3938C7" w14:textId="7777777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D43E9AE" w14:textId="19B3D32F" w:rsidR="00EA3853" w:rsidRPr="00B6315F" w:rsidRDefault="00EA3853" w:rsidP="00EA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8628638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Arşiv malzemelerinin yazılması ve toplanması</w:t>
            </w:r>
            <w:bookmarkEnd w:id="7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68ABAD" w14:textId="22B966D3" w:rsidR="00EA3853" w:rsidRPr="00BE3186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3853" w:rsidRPr="00B6315F" w14:paraId="3780F06A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8A288F" w14:textId="7777777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242CD17" w14:textId="3DAA81B2" w:rsidR="00EA3853" w:rsidRPr="00B6315F" w:rsidRDefault="00EA3853" w:rsidP="00EA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58628646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Eserin kaleme alınması</w:t>
            </w:r>
            <w:bookmarkEnd w:id="8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C2CEB5" w14:textId="513E69B9" w:rsidR="00EA3853" w:rsidRPr="00BE3186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3853" w:rsidRPr="00B6315F" w14:paraId="1A346D6A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93D33E" w14:textId="7777777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3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A1BEF55" w14:textId="626AB2CD" w:rsidR="00EA3853" w:rsidRPr="00B6315F" w:rsidRDefault="00EA3853" w:rsidP="00EA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58628656"/>
            <w:r w:rsidRPr="0091607F">
              <w:rPr>
                <w:rFonts w:ascii="Times New Roman" w:hAnsi="Times New Roman" w:cs="Times New Roman"/>
                <w:sz w:val="24"/>
                <w:szCs w:val="24"/>
              </w:rPr>
              <w:t>Eserin kaleme alınması</w:t>
            </w:r>
            <w:bookmarkEnd w:id="9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B94261" w14:textId="325A3F16" w:rsidR="00EA3853" w:rsidRPr="00BE3186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607F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EA3853" w:rsidRPr="00B6315F" w14:paraId="4B4B0EAB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563DD1" w14:textId="77777777" w:rsidR="00EA3853" w:rsidRPr="0091607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F8E719D" w14:textId="67708EC1" w:rsidR="00EA3853" w:rsidRPr="0091607F" w:rsidRDefault="00EA3853" w:rsidP="00EA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58628665"/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  <w:bookmarkEnd w:id="10"/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A96316" w14:textId="64218277" w:rsidR="00EA3853" w:rsidRPr="0091607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3853" w:rsidRPr="00B6315F" w14:paraId="69A18ADA" w14:textId="77777777" w:rsidTr="009B0F6C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7EA17F" w14:textId="7777777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3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A0643C7" w14:textId="7D7DAA27" w:rsidR="00EA3853" w:rsidRPr="00B6315F" w:rsidRDefault="00EA3853" w:rsidP="00EA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 + Final Ödev</w:t>
            </w:r>
          </w:p>
        </w:tc>
        <w:tc>
          <w:tcPr>
            <w:tcW w:w="15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62FD70" w14:textId="045B167B" w:rsidR="00EA3853" w:rsidRPr="00BE3186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5B8AEAD3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176"/>
      </w:tblGrid>
      <w:tr w:rsidR="00660279" w:rsidRPr="00B6315F" w14:paraId="1D35140C" w14:textId="77777777" w:rsidTr="00B72F8F">
        <w:trPr>
          <w:trHeight w:val="308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5F971C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B6315F" w14:paraId="06516086" w14:textId="77777777" w:rsidTr="000B4F0C">
        <w:trPr>
          <w:trHeight w:val="354"/>
          <w:tblCellSpacing w:w="15" w:type="dxa"/>
          <w:jc w:val="center"/>
        </w:trPr>
        <w:tc>
          <w:tcPr>
            <w:tcW w:w="10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EC20A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9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76BD85" w14:textId="44859F63" w:rsidR="00660279" w:rsidRPr="00B6315F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6315F" w14:paraId="46E0E44F" w14:textId="77777777" w:rsidTr="000B4F0C">
        <w:trPr>
          <w:trHeight w:val="450"/>
          <w:tblCellSpacing w:w="15" w:type="dxa"/>
          <w:jc w:val="center"/>
        </w:trPr>
        <w:tc>
          <w:tcPr>
            <w:tcW w:w="10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F0B9E9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9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F62471" w14:textId="55407726" w:rsidR="005B4F49" w:rsidRPr="00B6315F" w:rsidRDefault="005B4F4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6315F" w14:paraId="51A1F83A" w14:textId="77777777" w:rsidTr="00B72F8F">
        <w:trPr>
          <w:trHeight w:val="254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D86B87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6315F" w14:paraId="4F6FBAC6" w14:textId="77777777" w:rsidTr="000B4F0C">
        <w:trPr>
          <w:trHeight w:val="375"/>
          <w:tblCellSpacing w:w="15" w:type="dxa"/>
          <w:jc w:val="center"/>
        </w:trPr>
        <w:tc>
          <w:tcPr>
            <w:tcW w:w="10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BCAF46" w14:textId="205A4AB6" w:rsidR="00660279" w:rsidRPr="00B6315F" w:rsidRDefault="001447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Dokümanlar</w:t>
            </w:r>
          </w:p>
        </w:tc>
        <w:tc>
          <w:tcPr>
            <w:tcW w:w="39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9CE0FA" w14:textId="0492C188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6315F" w14:paraId="69E90246" w14:textId="77777777" w:rsidTr="000B4F0C">
        <w:trPr>
          <w:trHeight w:val="375"/>
          <w:tblCellSpacing w:w="15" w:type="dxa"/>
          <w:jc w:val="center"/>
        </w:trPr>
        <w:tc>
          <w:tcPr>
            <w:tcW w:w="10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5D239C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39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2BDDCD" w14:textId="0D17218D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6315F" w14:paraId="7749577D" w14:textId="77777777" w:rsidTr="000B4F0C">
        <w:trPr>
          <w:trHeight w:val="375"/>
          <w:tblCellSpacing w:w="15" w:type="dxa"/>
          <w:jc w:val="center"/>
        </w:trPr>
        <w:tc>
          <w:tcPr>
            <w:tcW w:w="10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91A90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39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4CC5B4" w14:textId="4452BA9D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53AE5317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4"/>
        <w:gridCol w:w="699"/>
        <w:gridCol w:w="2212"/>
      </w:tblGrid>
      <w:tr w:rsidR="00660279" w:rsidRPr="00B6315F" w14:paraId="30DE0649" w14:textId="77777777" w:rsidTr="00EA3853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B67CC9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B6315F" w14:paraId="00FAC653" w14:textId="77777777" w:rsidTr="00EA3853">
        <w:trPr>
          <w:trHeight w:val="450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A3DB23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1AA588" w14:textId="77777777" w:rsidR="00660279" w:rsidRPr="00B6315F" w:rsidRDefault="00B6315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4D27C0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EA3853" w:rsidRPr="00B6315F" w14:paraId="22DFBD21" w14:textId="77777777" w:rsidTr="00EA3853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96FBE6" w14:textId="3F9F48F0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4A84AA" w14:textId="5CBDFD5F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D0587F" w14:textId="7FAE0BB6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EA3853" w:rsidRPr="00B6315F" w14:paraId="5E24F4BC" w14:textId="77777777" w:rsidTr="00EA3853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676F47" w14:textId="53043C0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250442" w14:textId="647FBC92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212F6B" w14:textId="137219B0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EA3853" w:rsidRPr="00B6315F" w14:paraId="26F2327D" w14:textId="77777777" w:rsidTr="00EA3853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CDBA78" w14:textId="1B5036F4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777631" w14:textId="70B9F647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FE2584" w14:textId="6F58E316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3078AB1A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076"/>
        <w:gridCol w:w="737"/>
        <w:gridCol w:w="737"/>
        <w:gridCol w:w="737"/>
        <w:gridCol w:w="738"/>
        <w:gridCol w:w="947"/>
      </w:tblGrid>
      <w:tr w:rsidR="00B6315F" w:rsidRPr="00BE3186" w14:paraId="02AFFA81" w14:textId="77777777" w:rsidTr="000B4F0C">
        <w:trPr>
          <w:trHeight w:val="525"/>
          <w:tblCellSpacing w:w="15" w:type="dxa"/>
          <w:jc w:val="center"/>
        </w:trPr>
        <w:tc>
          <w:tcPr>
            <w:tcW w:w="57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57BB0F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B6315F" w:rsidRPr="00BE3186" w14:paraId="03788585" w14:textId="77777777" w:rsidTr="000B4F0C">
        <w:trPr>
          <w:trHeight w:val="450"/>
          <w:tblCellSpacing w:w="15" w:type="dxa"/>
          <w:jc w:val="center"/>
        </w:trPr>
        <w:tc>
          <w:tcPr>
            <w:tcW w:w="18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29E85A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2973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C39518" w14:textId="77777777"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7" w:type="dxa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3BA6BD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0B4F0C" w:rsidRPr="00BE3186" w14:paraId="5803C334" w14:textId="77777777" w:rsidTr="000B4F0C">
        <w:trPr>
          <w:tblCellSpacing w:w="15" w:type="dxa"/>
          <w:jc w:val="center"/>
        </w:trPr>
        <w:tc>
          <w:tcPr>
            <w:tcW w:w="18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1A6DF29" w14:textId="77777777" w:rsidR="00B6315F" w:rsidRPr="00BE3186" w:rsidRDefault="00B6315F" w:rsidP="00FB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3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39CC094D" w14:textId="77777777" w:rsidR="00B6315F" w:rsidRPr="00BE3186" w:rsidRDefault="00B6315F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8DADE8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557C71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93C8C0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895574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A0059B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0B4F0C" w:rsidRPr="00BE3186" w14:paraId="39A94EFB" w14:textId="77777777" w:rsidTr="000B4F0C">
        <w:trPr>
          <w:trHeight w:val="572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648F10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D1253D" w14:textId="77777777"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8E797D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D79292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1E9C90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6942FC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3BB55C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00FD05F2" w14:textId="77777777" w:rsidTr="000B4F0C">
        <w:trPr>
          <w:trHeight w:val="597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47D4BE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B94387" w14:textId="77777777"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608F52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673199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E6C1AD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A0F6DE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2B8793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25C9B7BF" w14:textId="77777777" w:rsidTr="000B4F0C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D9CBD7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DB00E" w14:textId="77777777"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07C9DA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D7BD0C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7C1CFE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713FD9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AB402C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43F38C27" w14:textId="77777777" w:rsidTr="000B4F0C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9AD31B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A19FE8" w14:textId="77777777"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804CBE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0CD71D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A52EF4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07220E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B23DA5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67A2AB6A" w14:textId="77777777" w:rsidTr="000B4F0C">
        <w:trPr>
          <w:trHeight w:val="544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548A42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48FADD" w14:textId="77777777" w:rsidR="00B6315F" w:rsidRPr="00E0676F" w:rsidRDefault="00B6315F" w:rsidP="00FB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CCD7EA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83E781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54FBE1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4FD389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72FEB8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76C4BA17" w14:textId="77777777" w:rsidTr="000B4F0C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96E1CA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60EBE2" w14:textId="77777777" w:rsidR="00B6315F" w:rsidRPr="00E0676F" w:rsidRDefault="00B6315F" w:rsidP="00FB7EE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460D5A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7AFDC7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668B18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F2DC5B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FC5138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0E5213A9" w14:textId="77777777" w:rsidTr="000B4F0C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240228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73B7D6" w14:textId="77777777"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605799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0D4DAB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695EBB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63FBF5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C5BF8C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1906AFA7" w14:textId="77777777" w:rsidTr="000B4F0C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C8FDE7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C17A03" w14:textId="77777777"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727890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88245A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E743DF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239E2D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77E7DC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5E1C5655" w14:textId="77777777" w:rsidTr="000B4F0C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8D4D25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D5561D" w14:textId="77777777"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556FEE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B3A552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DA2CE8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F98C55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8980BB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0B4F0C" w:rsidRPr="00BE3186" w14:paraId="52BCCC78" w14:textId="77777777" w:rsidTr="000B4F0C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28D0E7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9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E2CF1D" w14:textId="77777777" w:rsidR="00B6315F" w:rsidRPr="00E0676F" w:rsidRDefault="00B6315F" w:rsidP="00FB7EE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3050EB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9D373E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5D0058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E2FA00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9D9728" w14:textId="77777777"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2FFD09DC" w14:textId="77777777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016D7" w14:textId="77777777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8E861" w14:textId="77777777" w:rsidR="00B6315F" w:rsidRP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7CCDF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8"/>
        <w:gridCol w:w="948"/>
        <w:gridCol w:w="761"/>
        <w:gridCol w:w="1383"/>
      </w:tblGrid>
      <w:tr w:rsidR="00660279" w:rsidRPr="00B6315F" w14:paraId="0685F003" w14:textId="77777777" w:rsidTr="00EA385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2B55C3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B6315F" w14:paraId="3906669F" w14:textId="77777777" w:rsidTr="00EA3853">
        <w:trPr>
          <w:trHeight w:val="450"/>
          <w:tblCellSpacing w:w="15" w:type="dxa"/>
          <w:jc w:val="center"/>
        </w:trPr>
        <w:tc>
          <w:tcPr>
            <w:tcW w:w="35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555238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4011D9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F9940F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B208BF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EA3853" w:rsidRPr="00B6315F" w14:paraId="03D977F8" w14:textId="77777777" w:rsidTr="00EA3853">
        <w:trPr>
          <w:trHeight w:val="375"/>
          <w:tblCellSpacing w:w="15" w:type="dxa"/>
          <w:jc w:val="center"/>
        </w:trPr>
        <w:tc>
          <w:tcPr>
            <w:tcW w:w="35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9BB66E" w14:textId="562DD461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B27D8B" w14:textId="5DED7DF4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 w:rsidR="00B72F8F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870055" w14:textId="491FC85B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24979E" w14:textId="21D0A28F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 w:rsidR="00F370AC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EA3853" w:rsidRPr="00B6315F" w14:paraId="580E7E58" w14:textId="77777777" w:rsidTr="00EA3853">
        <w:trPr>
          <w:trHeight w:val="375"/>
          <w:tblCellSpacing w:w="15" w:type="dxa"/>
          <w:jc w:val="center"/>
        </w:trPr>
        <w:tc>
          <w:tcPr>
            <w:tcW w:w="35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DC2A54" w14:textId="26F29A70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50AC10" w14:textId="34146322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 w:rsidR="00F370AC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E5A998" w14:textId="2D04C443" w:rsidR="00EA3853" w:rsidRPr="00B6315F" w:rsidRDefault="00F370AC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A80682" w14:textId="3F7B26E0" w:rsidR="00EA3853" w:rsidRPr="00B6315F" w:rsidRDefault="00F370AC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84</w:t>
            </w:r>
          </w:p>
        </w:tc>
      </w:tr>
      <w:tr w:rsidR="00EA3853" w:rsidRPr="00B6315F" w14:paraId="206F50A4" w14:textId="77777777" w:rsidTr="00EA3853">
        <w:trPr>
          <w:trHeight w:val="375"/>
          <w:tblCellSpacing w:w="15" w:type="dxa"/>
          <w:jc w:val="center"/>
        </w:trPr>
        <w:tc>
          <w:tcPr>
            <w:tcW w:w="35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11DCFF" w14:textId="655F0FD8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57F31C" w14:textId="29FB8B4F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165628" w14:textId="2CAEB205" w:rsidR="00EA3853" w:rsidRPr="00B6315F" w:rsidRDefault="00F370AC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F42655" w14:textId="2F612407" w:rsidR="00EA3853" w:rsidRPr="00B6315F" w:rsidRDefault="00F370AC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EA3853" w:rsidRPr="00B6315F" w14:paraId="1475486D" w14:textId="77777777" w:rsidTr="00EA3853">
        <w:trPr>
          <w:trHeight w:val="375"/>
          <w:tblCellSpacing w:w="15" w:type="dxa"/>
          <w:jc w:val="center"/>
        </w:trPr>
        <w:tc>
          <w:tcPr>
            <w:tcW w:w="35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755B2C" w14:textId="24403034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379EA5" w14:textId="26D1356A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CDFCDB" w14:textId="06E8074E" w:rsidR="00EA3853" w:rsidRPr="00B6315F" w:rsidRDefault="00F370AC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6A1A07" w14:textId="50C25E68" w:rsidR="00EA3853" w:rsidRPr="00B6315F" w:rsidRDefault="00F370AC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EA3853" w:rsidRPr="00B6315F" w14:paraId="326D14A9" w14:textId="77777777" w:rsidTr="00EA3853">
        <w:trPr>
          <w:trHeight w:val="375"/>
          <w:tblCellSpacing w:w="15" w:type="dxa"/>
          <w:jc w:val="center"/>
        </w:trPr>
        <w:tc>
          <w:tcPr>
            <w:tcW w:w="35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6834D1" w14:textId="5676A51E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BF311C" w14:textId="1B64737A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CBCA54" w14:textId="0B3F4690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DB31B" w14:textId="38FA2F28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</w:t>
            </w:r>
            <w:r w:rsidR="00F370AC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0</w:t>
            </w:r>
          </w:p>
        </w:tc>
      </w:tr>
      <w:tr w:rsidR="00EA3853" w:rsidRPr="00B6315F" w14:paraId="14C15A18" w14:textId="77777777" w:rsidTr="00EA3853">
        <w:trPr>
          <w:trHeight w:val="375"/>
          <w:tblCellSpacing w:w="15" w:type="dxa"/>
          <w:jc w:val="center"/>
        </w:trPr>
        <w:tc>
          <w:tcPr>
            <w:tcW w:w="35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BE68FE" w14:textId="79BA051D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CEAAB2" w14:textId="26EEE437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774103" w14:textId="1F022A84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05DB77" w14:textId="3D25C434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EA3853" w:rsidRPr="00B6315F" w14:paraId="0C1A3A33" w14:textId="77777777" w:rsidTr="00EA3853">
        <w:trPr>
          <w:trHeight w:val="375"/>
          <w:tblCellSpacing w:w="15" w:type="dxa"/>
          <w:jc w:val="center"/>
        </w:trPr>
        <w:tc>
          <w:tcPr>
            <w:tcW w:w="35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A19EB" w14:textId="65E65B8A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B125FD" w14:textId="6BEBF84B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0B17AD" w14:textId="05C834FF" w:rsidR="00EA3853" w:rsidRPr="00B6315F" w:rsidRDefault="00EA3853" w:rsidP="00EA385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982D99" w14:textId="2D3D7E9A" w:rsidR="00EA3853" w:rsidRPr="00B6315F" w:rsidRDefault="00EA3853" w:rsidP="00EA385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291C6AD5" w14:textId="77777777" w:rsidR="00814D5D" w:rsidRPr="00B6315F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B6315F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B4F0C"/>
    <w:rsid w:val="00144710"/>
    <w:rsid w:val="001F2B1D"/>
    <w:rsid w:val="002A6FB7"/>
    <w:rsid w:val="00376ED8"/>
    <w:rsid w:val="00454029"/>
    <w:rsid w:val="00490150"/>
    <w:rsid w:val="005315EE"/>
    <w:rsid w:val="00541B81"/>
    <w:rsid w:val="00550A81"/>
    <w:rsid w:val="005661A8"/>
    <w:rsid w:val="005A56B3"/>
    <w:rsid w:val="005B4F49"/>
    <w:rsid w:val="00660279"/>
    <w:rsid w:val="006F1A13"/>
    <w:rsid w:val="00791CFB"/>
    <w:rsid w:val="0081451B"/>
    <w:rsid w:val="00814D5D"/>
    <w:rsid w:val="0091607F"/>
    <w:rsid w:val="009B0F6C"/>
    <w:rsid w:val="00A46DEC"/>
    <w:rsid w:val="00B51DED"/>
    <w:rsid w:val="00B6315F"/>
    <w:rsid w:val="00B72F8F"/>
    <w:rsid w:val="00B937F7"/>
    <w:rsid w:val="00CC1930"/>
    <w:rsid w:val="00D5583B"/>
    <w:rsid w:val="00EA3853"/>
    <w:rsid w:val="00EE66A5"/>
    <w:rsid w:val="00F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81CB"/>
  <w15:docId w15:val="{F5EF3761-3565-45B0-85EE-50DC96B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16</cp:revision>
  <cp:lastPrinted>2024-02-13T07:01:00Z</cp:lastPrinted>
  <dcterms:created xsi:type="dcterms:W3CDTF">2017-01-25T09:07:00Z</dcterms:created>
  <dcterms:modified xsi:type="dcterms:W3CDTF">2024-02-13T07:26:00Z</dcterms:modified>
</cp:coreProperties>
</file>