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0"/>
        <w:gridCol w:w="1174"/>
        <w:gridCol w:w="1120"/>
        <w:gridCol w:w="1283"/>
        <w:gridCol w:w="939"/>
        <w:gridCol w:w="791"/>
      </w:tblGrid>
      <w:tr w:rsidR="00C51701" w:rsidRPr="00894751" w:rsidTr="00894751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:rsidR="00C51701" w:rsidRPr="00894751" w:rsidRDefault="00C51701" w:rsidP="00C5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tr-TR"/>
              </w:rPr>
              <w:t xml:space="preserve">COURSE INFORMATON </w:t>
            </w:r>
          </w:p>
        </w:tc>
      </w:tr>
      <w:tr w:rsidR="008B4431" w:rsidRPr="00894751" w:rsidTr="00894751">
        <w:trPr>
          <w:trHeight w:val="450"/>
          <w:tblCellSpacing w:w="15" w:type="dxa"/>
          <w:jc w:val="center"/>
        </w:trPr>
        <w:tc>
          <w:tcPr>
            <w:tcW w:w="24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ECTS</w:t>
            </w:r>
          </w:p>
        </w:tc>
      </w:tr>
      <w:tr w:rsidR="008B4431" w:rsidRPr="00894751" w:rsidTr="00894751">
        <w:trPr>
          <w:trHeight w:val="375"/>
          <w:tblCellSpacing w:w="15" w:type="dxa"/>
          <w:jc w:val="center"/>
        </w:trPr>
        <w:tc>
          <w:tcPr>
            <w:tcW w:w="24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8B443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History of Turkish Modernism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8B1092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ATA </w:t>
            </w:r>
            <w:r w:rsidR="00C92C91"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531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92C9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  <w:r w:rsidR="00E002F7"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+</w:t>
            </w:r>
            <w:r w:rsidR="00C51701"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92C9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92C9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</w:t>
            </w:r>
          </w:p>
        </w:tc>
      </w:tr>
    </w:tbl>
    <w:p w:rsidR="00C51701" w:rsidRPr="00894751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8"/>
        <w:gridCol w:w="6539"/>
      </w:tblGrid>
      <w:tr w:rsidR="00C51701" w:rsidRPr="00894751" w:rsidTr="00894751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</w:tbl>
    <w:p w:rsidR="00C51701" w:rsidRPr="00894751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8"/>
        <w:gridCol w:w="6539"/>
      </w:tblGrid>
      <w:tr w:rsidR="00C51701" w:rsidRPr="00894751" w:rsidTr="00894751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Turkish </w:t>
            </w:r>
            <w:r w:rsidRPr="00894751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  <w:lang w:val="tr-TR" w:eastAsia="tr-TR"/>
              </w:rPr>
              <w:drawing>
                <wp:inline distT="0" distB="0" distL="0" distR="0" wp14:anchorId="176287C1" wp14:editId="39FEA32C">
                  <wp:extent cx="276225" cy="189865"/>
                  <wp:effectExtent l="0" t="0" r="9525" b="635"/>
                  <wp:docPr id="1" name="Picture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701" w:rsidRPr="00894751" w:rsidTr="00894751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AB7384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Master Degree</w:t>
            </w:r>
          </w:p>
        </w:tc>
      </w:tr>
      <w:tr w:rsidR="00C51701" w:rsidRPr="00894751" w:rsidTr="00894751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7F7F0E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Elective</w:t>
            </w:r>
          </w:p>
        </w:tc>
      </w:tr>
      <w:tr w:rsidR="00C51701" w:rsidRPr="00894751" w:rsidTr="00894751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85471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547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Prof. Dr. Tülay BARAN</w:t>
            </w:r>
          </w:p>
        </w:tc>
      </w:tr>
      <w:tr w:rsidR="00C51701" w:rsidRPr="00894751" w:rsidTr="00894751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85471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547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Prof. Dr. Tülay BARAN</w:t>
            </w:r>
          </w:p>
        </w:tc>
      </w:tr>
      <w:tr w:rsidR="00C51701" w:rsidRPr="00894751" w:rsidTr="00894751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89475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  <w:tr w:rsidR="00C51701" w:rsidRPr="00894751" w:rsidTr="00894751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501E8E" w:rsidP="00E002F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hAnsi="Times New Roman" w:cs="Times New Roman"/>
                <w:sz w:val="24"/>
                <w:szCs w:val="24"/>
              </w:rPr>
              <w:t>It is aimed to teach Turkish Modernism</w:t>
            </w:r>
          </w:p>
        </w:tc>
      </w:tr>
      <w:tr w:rsidR="00C51701" w:rsidRPr="00894751" w:rsidTr="00894751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501E8E" w:rsidP="00501E8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Relates the effect of Turkish Modernism on human and society</w:t>
            </w:r>
          </w:p>
        </w:tc>
      </w:tr>
    </w:tbl>
    <w:p w:rsidR="00C51701" w:rsidRPr="00894751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2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3"/>
        <w:gridCol w:w="1651"/>
        <w:gridCol w:w="1143"/>
        <w:gridCol w:w="1324"/>
      </w:tblGrid>
      <w:tr w:rsidR="00C92D50" w:rsidRPr="00894751" w:rsidTr="00894751">
        <w:trPr>
          <w:tblCellSpacing w:w="15" w:type="dxa"/>
          <w:jc w:val="center"/>
        </w:trPr>
        <w:tc>
          <w:tcPr>
            <w:tcW w:w="29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894751" w:rsidRDefault="00C92D50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Learning Outcomes</w:t>
            </w: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81" w:type="pct"/>
            <w:tcBorders>
              <w:bottom w:val="single" w:sz="6" w:space="0" w:color="CCCCCC"/>
            </w:tcBorders>
            <w:shd w:val="clear" w:color="auto" w:fill="FFFFFF"/>
          </w:tcPr>
          <w:p w:rsidR="00C92D50" w:rsidRPr="00894751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Program Learning Outcomes</w:t>
            </w:r>
          </w:p>
        </w:tc>
        <w:tc>
          <w:tcPr>
            <w:tcW w:w="5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894751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Teaching Methods</w:t>
            </w: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894751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Assessment Methods</w:t>
            </w: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894751" w:rsidRPr="00894751" w:rsidTr="00894751">
        <w:trPr>
          <w:trHeight w:val="450"/>
          <w:tblCellSpacing w:w="15" w:type="dxa"/>
          <w:jc w:val="center"/>
        </w:trPr>
        <w:tc>
          <w:tcPr>
            <w:tcW w:w="29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894751" w:rsidRDefault="00B03FA3" w:rsidP="008947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1.</w:t>
            </w:r>
            <w:r w:rsidR="00894751"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Explains the concepts of Turkish Modernism</w:t>
            </w:r>
            <w:bookmarkStart w:id="0" w:name="_GoBack"/>
            <w:bookmarkEnd w:id="0"/>
          </w:p>
        </w:tc>
        <w:tc>
          <w:tcPr>
            <w:tcW w:w="781" w:type="pct"/>
            <w:tcBorders>
              <w:bottom w:val="single" w:sz="6" w:space="0" w:color="CCCCCC"/>
            </w:tcBorders>
            <w:shd w:val="clear" w:color="auto" w:fill="FFFFFF"/>
          </w:tcPr>
          <w:p w:rsidR="00894751" w:rsidRPr="00894751" w:rsidRDefault="00894751" w:rsidP="008947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894751" w:rsidRDefault="00894751" w:rsidP="008947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1,2,3 </w:t>
            </w:r>
          </w:p>
        </w:tc>
        <w:tc>
          <w:tcPr>
            <w:tcW w:w="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AE3143" w:rsidRDefault="00894751" w:rsidP="008947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A,B,C</w:t>
            </w: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894751" w:rsidRPr="00894751" w:rsidTr="00894751">
        <w:trPr>
          <w:trHeight w:val="450"/>
          <w:tblCellSpacing w:w="15" w:type="dxa"/>
          <w:jc w:val="center"/>
        </w:trPr>
        <w:tc>
          <w:tcPr>
            <w:tcW w:w="29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894751" w:rsidRDefault="00B03FA3" w:rsidP="008947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2.</w:t>
            </w:r>
            <w:r w:rsidR="00894751"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Expresses Ottomans’ look to Modernism</w:t>
            </w:r>
          </w:p>
        </w:tc>
        <w:tc>
          <w:tcPr>
            <w:tcW w:w="781" w:type="pct"/>
            <w:tcBorders>
              <w:bottom w:val="single" w:sz="6" w:space="0" w:color="CCCCCC"/>
            </w:tcBorders>
            <w:shd w:val="clear" w:color="auto" w:fill="FFFFFF"/>
          </w:tcPr>
          <w:p w:rsidR="00894751" w:rsidRPr="00894751" w:rsidRDefault="00894751" w:rsidP="008947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894751" w:rsidRDefault="00894751" w:rsidP="008947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AE3143" w:rsidRDefault="00894751" w:rsidP="008947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A,B,C</w:t>
            </w:r>
          </w:p>
        </w:tc>
      </w:tr>
      <w:tr w:rsidR="00894751" w:rsidRPr="00894751" w:rsidTr="00894751">
        <w:trPr>
          <w:trHeight w:val="450"/>
          <w:tblCellSpacing w:w="15" w:type="dxa"/>
          <w:jc w:val="center"/>
        </w:trPr>
        <w:tc>
          <w:tcPr>
            <w:tcW w:w="29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894751" w:rsidRDefault="00B03FA3" w:rsidP="008947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3.</w:t>
            </w:r>
            <w:r w:rsidR="00894751"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Relates the general information from Turkish Modernism</w:t>
            </w:r>
          </w:p>
        </w:tc>
        <w:tc>
          <w:tcPr>
            <w:tcW w:w="781" w:type="pct"/>
            <w:tcBorders>
              <w:bottom w:val="single" w:sz="6" w:space="0" w:color="CCCCCC"/>
            </w:tcBorders>
            <w:shd w:val="clear" w:color="auto" w:fill="FFFFFF"/>
          </w:tcPr>
          <w:p w:rsidR="00894751" w:rsidRPr="00894751" w:rsidRDefault="00894751" w:rsidP="008947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894751" w:rsidRDefault="00894751" w:rsidP="008947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AE3143" w:rsidRDefault="00894751" w:rsidP="008947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A,B,C</w:t>
            </w:r>
          </w:p>
        </w:tc>
      </w:tr>
      <w:tr w:rsidR="00894751" w:rsidRPr="00894751" w:rsidTr="00894751">
        <w:trPr>
          <w:trHeight w:val="450"/>
          <w:tblCellSpacing w:w="15" w:type="dxa"/>
          <w:jc w:val="center"/>
        </w:trPr>
        <w:tc>
          <w:tcPr>
            <w:tcW w:w="29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894751" w:rsidRDefault="00B03FA3" w:rsidP="008947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4.</w:t>
            </w:r>
            <w:r w:rsidR="00894751"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The effect of Western ideology on Turkish Modernism</w:t>
            </w:r>
          </w:p>
        </w:tc>
        <w:tc>
          <w:tcPr>
            <w:tcW w:w="781" w:type="pct"/>
            <w:tcBorders>
              <w:bottom w:val="single" w:sz="6" w:space="0" w:color="CCCCCC"/>
            </w:tcBorders>
            <w:shd w:val="clear" w:color="auto" w:fill="FFFFFF"/>
          </w:tcPr>
          <w:p w:rsidR="00894751" w:rsidRPr="00894751" w:rsidRDefault="00894751" w:rsidP="008947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894751" w:rsidRDefault="00894751" w:rsidP="008947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AE3143" w:rsidRDefault="00894751" w:rsidP="008947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A,B,C</w:t>
            </w:r>
          </w:p>
        </w:tc>
      </w:tr>
      <w:tr w:rsidR="00894751" w:rsidRPr="00894751" w:rsidTr="00894751">
        <w:trPr>
          <w:trHeight w:val="450"/>
          <w:tblCellSpacing w:w="15" w:type="dxa"/>
          <w:jc w:val="center"/>
        </w:trPr>
        <w:tc>
          <w:tcPr>
            <w:tcW w:w="2995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894751" w:rsidRDefault="00B03FA3" w:rsidP="008947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5.</w:t>
            </w:r>
            <w:r w:rsidR="00894751"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Analyzes Turkish Modernism and Intellectual </w:t>
            </w:r>
          </w:p>
        </w:tc>
        <w:tc>
          <w:tcPr>
            <w:tcW w:w="781" w:type="pct"/>
            <w:shd w:val="clear" w:color="auto" w:fill="FFFFFF"/>
          </w:tcPr>
          <w:p w:rsidR="00894751" w:rsidRPr="00894751" w:rsidRDefault="00894751" w:rsidP="008947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36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894751" w:rsidRDefault="00894751" w:rsidP="008947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1,2,3 </w:t>
            </w:r>
          </w:p>
        </w:tc>
        <w:tc>
          <w:tcPr>
            <w:tcW w:w="616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AE3143" w:rsidRDefault="00894751" w:rsidP="0089475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A,B,C</w:t>
            </w: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3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4"/>
        <w:gridCol w:w="7016"/>
      </w:tblGrid>
      <w:tr w:rsidR="00894751" w:rsidRPr="00AE3143" w:rsidTr="00894751">
        <w:trPr>
          <w:tblCellSpacing w:w="15" w:type="dxa"/>
          <w:jc w:val="center"/>
        </w:trPr>
        <w:tc>
          <w:tcPr>
            <w:tcW w:w="1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Default="00894751" w:rsidP="00684FE5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</w:p>
          <w:p w:rsidR="00894751" w:rsidRPr="00AE3143" w:rsidRDefault="00894751" w:rsidP="00684FE5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Teaching Methods: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Default="00894751" w:rsidP="00684FE5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  <w:p w:rsidR="00894751" w:rsidRDefault="00894751" w:rsidP="00684FE5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1:Lecture, 2:Question-Answer, 3:Discussion</w:t>
            </w:r>
          </w:p>
          <w:p w:rsidR="00894751" w:rsidRPr="00AE3143" w:rsidRDefault="00894751" w:rsidP="00684FE5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894751" w:rsidRPr="00AE3143" w:rsidTr="00894751">
        <w:trPr>
          <w:tblCellSpacing w:w="15" w:type="dxa"/>
          <w:jc w:val="center"/>
        </w:trPr>
        <w:tc>
          <w:tcPr>
            <w:tcW w:w="1616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AE3143" w:rsidRDefault="00894751" w:rsidP="00684FE5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Assessment Methods: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Default="00894751" w:rsidP="00684FE5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  <w:p w:rsidR="00894751" w:rsidRDefault="00894751" w:rsidP="00684FE5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A: Exam, B:Presentation,</w:t>
            </w: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 xml:space="preserve"> C: Homework</w:t>
            </w:r>
          </w:p>
          <w:p w:rsidR="00894751" w:rsidRPr="00AE3143" w:rsidRDefault="00894751" w:rsidP="00684FE5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</w:tc>
      </w:tr>
    </w:tbl>
    <w:p w:rsidR="005E6259" w:rsidRPr="00894751" w:rsidRDefault="005E6259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5E6259" w:rsidRPr="00894751" w:rsidRDefault="005E6259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54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5831"/>
        <w:gridCol w:w="3502"/>
      </w:tblGrid>
      <w:tr w:rsidR="00C51701" w:rsidRPr="00894751" w:rsidTr="00B03FA3">
        <w:trPr>
          <w:trHeight w:val="525"/>
          <w:tblCellSpacing w:w="15" w:type="dxa"/>
          <w:jc w:val="center"/>
        </w:trPr>
        <w:tc>
          <w:tcPr>
            <w:tcW w:w="4970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lastRenderedPageBreak/>
              <w:t>COURSE CONTENT</w:t>
            </w:r>
          </w:p>
        </w:tc>
      </w:tr>
      <w:tr w:rsidR="00C51701" w:rsidRPr="00894751" w:rsidTr="00B03FA3">
        <w:trPr>
          <w:trHeight w:val="450"/>
          <w:tblCellSpacing w:w="15" w:type="dxa"/>
          <w:jc w:val="center"/>
        </w:trPr>
        <w:tc>
          <w:tcPr>
            <w:tcW w:w="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51701" w:rsidP="008947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Week</w:t>
            </w:r>
          </w:p>
        </w:tc>
        <w:tc>
          <w:tcPr>
            <w:tcW w:w="29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Topics</w:t>
            </w:r>
          </w:p>
        </w:tc>
        <w:tc>
          <w:tcPr>
            <w:tcW w:w="1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Study Materials</w:t>
            </w:r>
          </w:p>
        </w:tc>
      </w:tr>
      <w:tr w:rsidR="00894751" w:rsidRPr="00894751" w:rsidTr="00B03FA3">
        <w:trPr>
          <w:trHeight w:val="375"/>
          <w:tblCellSpacing w:w="15" w:type="dxa"/>
          <w:jc w:val="center"/>
        </w:trPr>
        <w:tc>
          <w:tcPr>
            <w:tcW w:w="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894751" w:rsidRDefault="00894751" w:rsidP="008947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894751" w:rsidRDefault="00894751" w:rsidP="008947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Ottomans’ thought on Modernism</w:t>
            </w:r>
          </w:p>
        </w:tc>
        <w:tc>
          <w:tcPr>
            <w:tcW w:w="1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5E7E6B" w:rsidRDefault="00894751" w:rsidP="00894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894751" w:rsidRPr="005E7E6B" w:rsidRDefault="00894751" w:rsidP="0089475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4751" w:rsidRPr="00894751" w:rsidTr="00B03FA3">
        <w:trPr>
          <w:trHeight w:val="375"/>
          <w:tblCellSpacing w:w="15" w:type="dxa"/>
          <w:jc w:val="center"/>
        </w:trPr>
        <w:tc>
          <w:tcPr>
            <w:tcW w:w="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894751" w:rsidRDefault="00894751" w:rsidP="008947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894751" w:rsidRDefault="00894751" w:rsidP="008947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First Reformist Sultans and their practices</w:t>
            </w:r>
          </w:p>
        </w:tc>
        <w:tc>
          <w:tcPr>
            <w:tcW w:w="1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5E7E6B" w:rsidRDefault="00894751" w:rsidP="00894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894751" w:rsidRPr="005E7E6B" w:rsidRDefault="00894751" w:rsidP="0089475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4751" w:rsidRPr="00894751" w:rsidTr="00B03FA3">
        <w:trPr>
          <w:trHeight w:val="375"/>
          <w:tblCellSpacing w:w="15" w:type="dxa"/>
          <w:jc w:val="center"/>
        </w:trPr>
        <w:tc>
          <w:tcPr>
            <w:tcW w:w="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894751" w:rsidRDefault="00894751" w:rsidP="008947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894751" w:rsidRDefault="00894751" w:rsidP="008947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Tanzimat</w:t>
            </w:r>
            <w:proofErr w:type="spellEnd"/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Period and practices</w:t>
            </w:r>
          </w:p>
        </w:tc>
        <w:tc>
          <w:tcPr>
            <w:tcW w:w="1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5E7E6B" w:rsidRDefault="00894751" w:rsidP="00894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894751" w:rsidRPr="005E7E6B" w:rsidRDefault="00894751" w:rsidP="0089475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4751" w:rsidRPr="00894751" w:rsidTr="00B03FA3">
        <w:trPr>
          <w:trHeight w:val="375"/>
          <w:tblCellSpacing w:w="15" w:type="dxa"/>
          <w:jc w:val="center"/>
        </w:trPr>
        <w:tc>
          <w:tcPr>
            <w:tcW w:w="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894751" w:rsidRDefault="00894751" w:rsidP="008947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9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894751" w:rsidRDefault="00894751" w:rsidP="008947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First Constitutional Period, Jon Turks and 1876 Constitution</w:t>
            </w:r>
          </w:p>
        </w:tc>
        <w:tc>
          <w:tcPr>
            <w:tcW w:w="1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5E7E6B" w:rsidRDefault="00894751" w:rsidP="00894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894751" w:rsidRPr="005E7E6B" w:rsidRDefault="00894751" w:rsidP="0089475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4751" w:rsidRPr="00894751" w:rsidTr="00B03FA3">
        <w:trPr>
          <w:trHeight w:val="375"/>
          <w:tblCellSpacing w:w="15" w:type="dxa"/>
          <w:jc w:val="center"/>
        </w:trPr>
        <w:tc>
          <w:tcPr>
            <w:tcW w:w="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894751" w:rsidRDefault="00894751" w:rsidP="008947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894751" w:rsidRDefault="00894751" w:rsidP="008947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Political Parties in Ottoman empire</w:t>
            </w:r>
          </w:p>
        </w:tc>
        <w:tc>
          <w:tcPr>
            <w:tcW w:w="1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5E7E6B" w:rsidRDefault="00894751" w:rsidP="00894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894751" w:rsidRPr="005E7E6B" w:rsidRDefault="00894751" w:rsidP="0089475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4751" w:rsidRPr="00894751" w:rsidTr="00B03FA3">
        <w:trPr>
          <w:trHeight w:val="375"/>
          <w:tblCellSpacing w:w="15" w:type="dxa"/>
          <w:jc w:val="center"/>
        </w:trPr>
        <w:tc>
          <w:tcPr>
            <w:tcW w:w="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894751" w:rsidRDefault="00894751" w:rsidP="008947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9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894751" w:rsidRDefault="00894751" w:rsidP="008947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Second Constitutional Period, 1909 Constitution</w:t>
            </w:r>
          </w:p>
        </w:tc>
        <w:tc>
          <w:tcPr>
            <w:tcW w:w="1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5E7E6B" w:rsidRDefault="00894751" w:rsidP="00894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894751" w:rsidRPr="005E7E6B" w:rsidRDefault="00894751" w:rsidP="0089475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94751" w:rsidRPr="00894751" w:rsidTr="00B03FA3">
        <w:trPr>
          <w:trHeight w:val="375"/>
          <w:tblCellSpacing w:w="15" w:type="dxa"/>
          <w:jc w:val="center"/>
        </w:trPr>
        <w:tc>
          <w:tcPr>
            <w:tcW w:w="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894751" w:rsidRDefault="00894751" w:rsidP="008947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9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751" w:rsidRPr="00894751" w:rsidRDefault="00894751" w:rsidP="0089475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Press in Ottomans and Press’ role in Modernism</w:t>
            </w:r>
          </w:p>
        </w:tc>
        <w:tc>
          <w:tcPr>
            <w:tcW w:w="1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5E7E6B" w:rsidRDefault="00894751" w:rsidP="00894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894751" w:rsidRPr="005E7E6B" w:rsidRDefault="00894751" w:rsidP="0089475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03FA3" w:rsidRPr="00894751" w:rsidTr="00B03FA3">
        <w:trPr>
          <w:trHeight w:val="375"/>
          <w:tblCellSpacing w:w="15" w:type="dxa"/>
          <w:jc w:val="center"/>
        </w:trPr>
        <w:tc>
          <w:tcPr>
            <w:tcW w:w="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03FA3" w:rsidRPr="00894751" w:rsidRDefault="00B03FA3" w:rsidP="00B03F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9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03FA3" w:rsidRPr="00894751" w:rsidRDefault="00B03FA3" w:rsidP="00B03F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Sport in the movement of Turkish Modernism</w:t>
            </w:r>
          </w:p>
        </w:tc>
        <w:tc>
          <w:tcPr>
            <w:tcW w:w="1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03FA3" w:rsidRPr="005E7E6B" w:rsidRDefault="00B03FA3" w:rsidP="00B03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03FA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Reading the specified text</w:t>
            </w:r>
          </w:p>
        </w:tc>
      </w:tr>
      <w:tr w:rsidR="00B03FA3" w:rsidRPr="00894751" w:rsidTr="00B03FA3">
        <w:trPr>
          <w:trHeight w:val="375"/>
          <w:tblCellSpacing w:w="15" w:type="dxa"/>
          <w:jc w:val="center"/>
        </w:trPr>
        <w:tc>
          <w:tcPr>
            <w:tcW w:w="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03FA3" w:rsidRPr="00894751" w:rsidRDefault="00B03FA3" w:rsidP="00B03F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9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03FA3" w:rsidRPr="00894751" w:rsidRDefault="00B03FA3" w:rsidP="00B03F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Music in the movement of Turkish Modernism</w:t>
            </w:r>
          </w:p>
        </w:tc>
        <w:tc>
          <w:tcPr>
            <w:tcW w:w="1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03FA3" w:rsidRPr="005E7E6B" w:rsidRDefault="00B03FA3" w:rsidP="00B03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B03FA3" w:rsidRPr="005E7E6B" w:rsidRDefault="00B03FA3" w:rsidP="00B03FA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03FA3" w:rsidRPr="00894751" w:rsidTr="00B03FA3">
        <w:trPr>
          <w:trHeight w:val="375"/>
          <w:tblCellSpacing w:w="15" w:type="dxa"/>
          <w:jc w:val="center"/>
        </w:trPr>
        <w:tc>
          <w:tcPr>
            <w:tcW w:w="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03FA3" w:rsidRPr="00894751" w:rsidRDefault="00B03FA3" w:rsidP="00B03F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9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03FA3" w:rsidRPr="00894751" w:rsidRDefault="00B03FA3" w:rsidP="00B03F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Woman in the movement of Turkish Modernism</w:t>
            </w:r>
          </w:p>
        </w:tc>
        <w:tc>
          <w:tcPr>
            <w:tcW w:w="1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03FA3" w:rsidRPr="005E7E6B" w:rsidRDefault="00B03FA3" w:rsidP="00B03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B03FA3" w:rsidRPr="005E7E6B" w:rsidRDefault="00B03FA3" w:rsidP="00B03FA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03FA3" w:rsidRPr="00894751" w:rsidTr="00B03FA3">
        <w:trPr>
          <w:trHeight w:val="375"/>
          <w:tblCellSpacing w:w="15" w:type="dxa"/>
          <w:jc w:val="center"/>
        </w:trPr>
        <w:tc>
          <w:tcPr>
            <w:tcW w:w="3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03FA3" w:rsidRPr="00894751" w:rsidRDefault="00B03FA3" w:rsidP="00B03F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901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03FA3" w:rsidRPr="00894751" w:rsidRDefault="00B03FA3" w:rsidP="00B03F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Europe and Ottomans in 19</w:t>
            </w: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  <w:lang w:eastAsia="tr-TR"/>
              </w:rPr>
              <w:t>th</w:t>
            </w: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century</w:t>
            </w:r>
          </w:p>
        </w:tc>
        <w:tc>
          <w:tcPr>
            <w:tcW w:w="1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03FA3" w:rsidRPr="005E7E6B" w:rsidRDefault="00B03FA3" w:rsidP="00B03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B03FA3" w:rsidRPr="005E7E6B" w:rsidRDefault="00B03FA3" w:rsidP="00B03FA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03FA3" w:rsidRPr="00894751" w:rsidTr="00B03FA3">
        <w:trPr>
          <w:trHeight w:val="375"/>
          <w:tblCellSpacing w:w="15" w:type="dxa"/>
          <w:jc w:val="center"/>
        </w:trPr>
        <w:tc>
          <w:tcPr>
            <w:tcW w:w="339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03FA3" w:rsidRPr="00894751" w:rsidRDefault="00B03FA3" w:rsidP="00B03F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901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03FA3" w:rsidRPr="00894751" w:rsidRDefault="00B03FA3" w:rsidP="00B03F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Turkish Modernism and Intellectual</w:t>
            </w:r>
          </w:p>
        </w:tc>
        <w:tc>
          <w:tcPr>
            <w:tcW w:w="1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03FA3" w:rsidRPr="005E7E6B" w:rsidRDefault="00B03FA3" w:rsidP="00B03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B03FA3" w:rsidRPr="005E7E6B" w:rsidRDefault="00B03FA3" w:rsidP="00B03FA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03FA3" w:rsidRPr="00894751" w:rsidTr="00B03FA3">
        <w:trPr>
          <w:trHeight w:val="375"/>
          <w:tblCellSpacing w:w="15" w:type="dxa"/>
          <w:jc w:val="center"/>
        </w:trPr>
        <w:tc>
          <w:tcPr>
            <w:tcW w:w="339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03FA3" w:rsidRPr="00894751" w:rsidRDefault="00B03FA3" w:rsidP="00B03F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901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03FA3" w:rsidRPr="00894751" w:rsidRDefault="00B03FA3" w:rsidP="00B03F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result of Turkish Modernism and contribution to Republic</w:t>
            </w:r>
          </w:p>
        </w:tc>
        <w:tc>
          <w:tcPr>
            <w:tcW w:w="1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03FA3" w:rsidRPr="005E7E6B" w:rsidRDefault="00B03FA3" w:rsidP="00B03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B03FA3" w:rsidRPr="005E7E6B" w:rsidRDefault="00B03FA3" w:rsidP="00B03FA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B03FA3" w:rsidRPr="00894751" w:rsidTr="00B03FA3">
        <w:trPr>
          <w:trHeight w:val="375"/>
          <w:tblCellSpacing w:w="15" w:type="dxa"/>
          <w:jc w:val="center"/>
        </w:trPr>
        <w:tc>
          <w:tcPr>
            <w:tcW w:w="339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03FA3" w:rsidRPr="00894751" w:rsidRDefault="00B03FA3" w:rsidP="00B03F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901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03FA3" w:rsidRPr="00894751" w:rsidRDefault="00B03FA3" w:rsidP="00B03F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result of Turkish Modernism and contribution to Republic</w:t>
            </w:r>
          </w:p>
        </w:tc>
        <w:tc>
          <w:tcPr>
            <w:tcW w:w="1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03FA3" w:rsidRPr="005E7E6B" w:rsidRDefault="00B03FA3" w:rsidP="00B03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B03FA3" w:rsidRPr="005E7E6B" w:rsidRDefault="00B03FA3" w:rsidP="00B03FA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82F04" w:rsidRPr="00894751" w:rsidTr="00B03FA3">
        <w:trPr>
          <w:trHeight w:val="375"/>
          <w:tblCellSpacing w:w="15" w:type="dxa"/>
          <w:jc w:val="center"/>
        </w:trPr>
        <w:tc>
          <w:tcPr>
            <w:tcW w:w="339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82F04" w:rsidRPr="00894751" w:rsidRDefault="00082F04" w:rsidP="00B03F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901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82F04" w:rsidRDefault="00082F04" w:rsidP="00B03F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General Review</w:t>
            </w:r>
          </w:p>
        </w:tc>
        <w:tc>
          <w:tcPr>
            <w:tcW w:w="17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82F04" w:rsidRPr="005E7E6B" w:rsidRDefault="00082F04" w:rsidP="00B03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</w:tc>
      </w:tr>
      <w:tr w:rsidR="00B03FA3" w:rsidRPr="00894751" w:rsidTr="00B03FA3">
        <w:trPr>
          <w:trHeight w:val="375"/>
          <w:tblCellSpacing w:w="15" w:type="dxa"/>
          <w:jc w:val="center"/>
        </w:trPr>
        <w:tc>
          <w:tcPr>
            <w:tcW w:w="339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03FA3" w:rsidRPr="00894751" w:rsidRDefault="00082F04" w:rsidP="00B03F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901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03FA3" w:rsidRPr="00894751" w:rsidRDefault="00B03FA3" w:rsidP="00B03F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Final Exam</w:t>
            </w:r>
          </w:p>
        </w:tc>
        <w:tc>
          <w:tcPr>
            <w:tcW w:w="17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03FA3" w:rsidRPr="005E7E6B" w:rsidRDefault="00B03FA3" w:rsidP="00B03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B03FA3" w:rsidRPr="00894751" w:rsidRDefault="00B03FA3" w:rsidP="00B03F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</w:tbl>
    <w:p w:rsidR="00C51701" w:rsidRPr="00894751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5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"/>
        <w:gridCol w:w="3104"/>
        <w:gridCol w:w="530"/>
        <w:gridCol w:w="6425"/>
      </w:tblGrid>
      <w:tr w:rsidR="00C51701" w:rsidRPr="00894751" w:rsidTr="00894751">
        <w:trPr>
          <w:gridBefore w:val="1"/>
          <w:wBefore w:w="4" w:type="pct"/>
          <w:trHeight w:val="525"/>
          <w:tblCellSpacing w:w="15" w:type="dxa"/>
          <w:jc w:val="center"/>
        </w:trPr>
        <w:tc>
          <w:tcPr>
            <w:tcW w:w="495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RECOMMENDED SOURCES</w:t>
            </w:r>
          </w:p>
        </w:tc>
      </w:tr>
      <w:tr w:rsidR="00C51701" w:rsidRPr="00894751" w:rsidTr="00894751">
        <w:trPr>
          <w:gridBefore w:val="1"/>
          <w:wBefore w:w="4" w:type="pct"/>
          <w:trHeight w:val="450"/>
          <w:tblCellSpacing w:w="15" w:type="dxa"/>
          <w:jc w:val="center"/>
        </w:trPr>
        <w:tc>
          <w:tcPr>
            <w:tcW w:w="178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Default="0089475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</w:p>
          <w:p w:rsidR="00C51701" w:rsidRPr="00894751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Textbook</w:t>
            </w:r>
          </w:p>
        </w:tc>
        <w:tc>
          <w:tcPr>
            <w:tcW w:w="31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  <w:p w:rsidR="00B03FA3" w:rsidRDefault="00B03FA3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  <w:p w:rsidR="00B03FA3" w:rsidRPr="00894751" w:rsidRDefault="00B03FA3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894751" w:rsidTr="00894751">
        <w:trPr>
          <w:gridBefore w:val="1"/>
          <w:wBefore w:w="4" w:type="pct"/>
          <w:trHeight w:val="749"/>
          <w:tblCellSpacing w:w="15" w:type="dxa"/>
          <w:jc w:val="center"/>
        </w:trPr>
        <w:tc>
          <w:tcPr>
            <w:tcW w:w="178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Additional Resources</w:t>
            </w:r>
          </w:p>
        </w:tc>
        <w:tc>
          <w:tcPr>
            <w:tcW w:w="31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B03FA3" w:rsidRDefault="00B03FA3" w:rsidP="0089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A3" w:rsidRDefault="005E6259" w:rsidP="00B0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51">
              <w:rPr>
                <w:rFonts w:ascii="Times New Roman" w:hAnsi="Times New Roman" w:cs="Times New Roman"/>
                <w:sz w:val="24"/>
                <w:szCs w:val="24"/>
              </w:rPr>
              <w:t>Niyaz</w:t>
            </w:r>
            <w:r w:rsidR="00B03F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0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3FA3">
              <w:rPr>
                <w:rFonts w:ascii="Times New Roman" w:hAnsi="Times New Roman" w:cs="Times New Roman"/>
                <w:sz w:val="24"/>
                <w:szCs w:val="24"/>
              </w:rPr>
              <w:t>Berkes</w:t>
            </w:r>
            <w:proofErr w:type="spellEnd"/>
            <w:r w:rsidR="00B03F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3FA3">
              <w:rPr>
                <w:rFonts w:ascii="Times New Roman" w:hAnsi="Times New Roman" w:cs="Times New Roman"/>
                <w:sz w:val="24"/>
                <w:szCs w:val="24"/>
              </w:rPr>
              <w:t>Türkiye’de</w:t>
            </w:r>
            <w:proofErr w:type="spellEnd"/>
            <w:r w:rsidR="00B0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3FA3">
              <w:rPr>
                <w:rFonts w:ascii="Times New Roman" w:hAnsi="Times New Roman" w:cs="Times New Roman"/>
                <w:sz w:val="24"/>
                <w:szCs w:val="24"/>
              </w:rPr>
              <w:t>Çağdaşlaşma</w:t>
            </w:r>
            <w:proofErr w:type="spellEnd"/>
          </w:p>
          <w:p w:rsidR="00B03FA3" w:rsidRPr="00894751" w:rsidRDefault="00B03FA3" w:rsidP="00B03FA3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894751" w:rsidTr="00894751">
        <w:trPr>
          <w:trHeight w:val="525"/>
          <w:tblCellSpacing w:w="15" w:type="dxa"/>
          <w:jc w:val="center"/>
        </w:trPr>
        <w:tc>
          <w:tcPr>
            <w:tcW w:w="4970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lastRenderedPageBreak/>
              <w:t>MATERIAL SHARING</w:t>
            </w:r>
          </w:p>
        </w:tc>
      </w:tr>
      <w:tr w:rsidR="00C51701" w:rsidRPr="00894751" w:rsidTr="00894751">
        <w:trPr>
          <w:trHeight w:val="375"/>
          <w:tblCellSpacing w:w="15" w:type="dxa"/>
          <w:jc w:val="center"/>
        </w:trPr>
        <w:tc>
          <w:tcPr>
            <w:tcW w:w="153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Documents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894751" w:rsidTr="00894751">
        <w:trPr>
          <w:trHeight w:val="375"/>
          <w:tblCellSpacing w:w="15" w:type="dxa"/>
          <w:jc w:val="center"/>
        </w:trPr>
        <w:tc>
          <w:tcPr>
            <w:tcW w:w="153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Assignments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894751" w:rsidTr="00894751">
        <w:trPr>
          <w:trHeight w:val="375"/>
          <w:tblCellSpacing w:w="15" w:type="dxa"/>
          <w:jc w:val="center"/>
        </w:trPr>
        <w:tc>
          <w:tcPr>
            <w:tcW w:w="153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Exams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</w:tbl>
    <w:p w:rsidR="00C92D50" w:rsidRPr="00894751" w:rsidRDefault="00C92D50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59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5"/>
        <w:gridCol w:w="1305"/>
        <w:gridCol w:w="1966"/>
      </w:tblGrid>
      <w:tr w:rsidR="00894751" w:rsidRPr="00AE3143" w:rsidTr="00684FE5">
        <w:trPr>
          <w:trHeight w:val="525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AE3143" w:rsidRDefault="00894751" w:rsidP="00684FE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>ASSESSMENT</w:t>
            </w:r>
          </w:p>
        </w:tc>
      </w:tr>
      <w:tr w:rsidR="00894751" w:rsidRPr="00AE3143" w:rsidTr="00684FE5">
        <w:trPr>
          <w:trHeight w:val="450"/>
          <w:tblCellSpacing w:w="15" w:type="dxa"/>
          <w:jc w:val="center"/>
        </w:trPr>
        <w:tc>
          <w:tcPr>
            <w:tcW w:w="33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AE3143" w:rsidRDefault="00894751" w:rsidP="00684FE5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>IN-TERM STUDIES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AE3143" w:rsidRDefault="00894751" w:rsidP="00684FE5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>NUMBER</w:t>
            </w:r>
          </w:p>
        </w:tc>
        <w:tc>
          <w:tcPr>
            <w:tcW w:w="9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AE3143" w:rsidRDefault="00894751" w:rsidP="00684FE5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>PERCENTAGE</w:t>
            </w:r>
          </w:p>
        </w:tc>
      </w:tr>
      <w:tr w:rsidR="00894751" w:rsidRPr="00AE3143" w:rsidTr="00684FE5">
        <w:trPr>
          <w:trHeight w:val="375"/>
          <w:tblCellSpacing w:w="15" w:type="dxa"/>
          <w:jc w:val="center"/>
        </w:trPr>
        <w:tc>
          <w:tcPr>
            <w:tcW w:w="33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AE3143" w:rsidRDefault="00894751" w:rsidP="00684FE5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Mid-terms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AE3143" w:rsidRDefault="00894751" w:rsidP="00684FE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AE3143" w:rsidRDefault="00894751" w:rsidP="00684FE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25</w:t>
            </w:r>
          </w:p>
        </w:tc>
      </w:tr>
      <w:tr w:rsidR="00894751" w:rsidRPr="00AE3143" w:rsidTr="00684FE5">
        <w:trPr>
          <w:trHeight w:val="375"/>
          <w:tblCellSpacing w:w="15" w:type="dxa"/>
          <w:jc w:val="center"/>
        </w:trPr>
        <w:tc>
          <w:tcPr>
            <w:tcW w:w="33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751" w:rsidRPr="00AE3143" w:rsidRDefault="00894751" w:rsidP="00684FE5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Homework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751" w:rsidRPr="00AE3143" w:rsidRDefault="00894751" w:rsidP="00684FE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94751" w:rsidRPr="00AE3143" w:rsidRDefault="00894751" w:rsidP="00684FE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25</w:t>
            </w:r>
          </w:p>
        </w:tc>
      </w:tr>
      <w:tr w:rsidR="00894751" w:rsidRPr="00AE3143" w:rsidTr="00684FE5">
        <w:trPr>
          <w:trHeight w:val="375"/>
          <w:tblCellSpacing w:w="15" w:type="dxa"/>
          <w:jc w:val="center"/>
        </w:trPr>
        <w:tc>
          <w:tcPr>
            <w:tcW w:w="33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AE3143" w:rsidRDefault="00894751" w:rsidP="00684FE5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 xml:space="preserve">Final 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AE3143" w:rsidRDefault="00894751" w:rsidP="00684FE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AE3143" w:rsidRDefault="00894751" w:rsidP="00684FE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50</w:t>
            </w:r>
          </w:p>
        </w:tc>
      </w:tr>
      <w:tr w:rsidR="00894751" w:rsidRPr="00AE3143" w:rsidTr="00684FE5">
        <w:trPr>
          <w:trHeight w:val="375"/>
          <w:tblCellSpacing w:w="15" w:type="dxa"/>
          <w:jc w:val="center"/>
        </w:trPr>
        <w:tc>
          <w:tcPr>
            <w:tcW w:w="33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AE3143" w:rsidRDefault="00894751" w:rsidP="00684FE5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AE3143" w:rsidRDefault="00894751" w:rsidP="00684FE5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AE3143" w:rsidRDefault="00894751" w:rsidP="00684FE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>100</w:t>
            </w:r>
          </w:p>
        </w:tc>
      </w:tr>
    </w:tbl>
    <w:p w:rsidR="00C51701" w:rsidRPr="00894751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62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7"/>
        <w:gridCol w:w="2630"/>
      </w:tblGrid>
      <w:tr w:rsidR="00C51701" w:rsidRPr="00894751" w:rsidTr="00894751">
        <w:trPr>
          <w:trHeight w:val="375"/>
          <w:tblCellSpacing w:w="15" w:type="dxa"/>
          <w:jc w:val="center"/>
        </w:trPr>
        <w:tc>
          <w:tcPr>
            <w:tcW w:w="752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94751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8947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Expertise/Field Courses</w:t>
            </w:r>
          </w:p>
        </w:tc>
      </w:tr>
    </w:tbl>
    <w:p w:rsidR="00C51701" w:rsidRPr="00894751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64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6505"/>
        <w:gridCol w:w="348"/>
        <w:gridCol w:w="450"/>
        <w:gridCol w:w="430"/>
        <w:gridCol w:w="447"/>
        <w:gridCol w:w="1653"/>
      </w:tblGrid>
      <w:tr w:rsidR="00894751" w:rsidRPr="00660279" w:rsidTr="00684FE5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94751" w:rsidRPr="0000765D" w:rsidRDefault="00894751" w:rsidP="00684FE5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0765D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COURSE'S CONTRIBUTION TO PROGRAM</w:t>
            </w:r>
          </w:p>
        </w:tc>
      </w:tr>
      <w:tr w:rsidR="00894751" w:rsidRPr="00660279" w:rsidTr="00684FE5">
        <w:trPr>
          <w:trHeight w:val="450"/>
          <w:tblCellSpacing w:w="15" w:type="dxa"/>
          <w:jc w:val="center"/>
        </w:trPr>
        <w:tc>
          <w:tcPr>
            <w:tcW w:w="6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No</w:t>
            </w:r>
          </w:p>
        </w:tc>
        <w:tc>
          <w:tcPr>
            <w:tcW w:w="3239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94751" w:rsidRPr="0000765D" w:rsidRDefault="00894751" w:rsidP="00684FE5">
            <w:pPr>
              <w:spacing w:after="0" w:line="256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0765D">
              <w:rPr>
                <w:rFonts w:ascii="Times New Roman" w:hAnsi="Times New Roman"/>
                <w:color w:val="444444"/>
                <w:sz w:val="24"/>
                <w:szCs w:val="24"/>
              </w:rPr>
              <w:t>Program Learning Outcomes</w:t>
            </w:r>
          </w:p>
        </w:tc>
        <w:tc>
          <w:tcPr>
            <w:tcW w:w="1638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94751" w:rsidRPr="0000765D" w:rsidRDefault="00894751" w:rsidP="00684FE5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0765D">
              <w:rPr>
                <w:rFonts w:ascii="Times New Roman" w:hAnsi="Times New Roman"/>
                <w:color w:val="444444"/>
                <w:sz w:val="24"/>
                <w:szCs w:val="24"/>
              </w:rPr>
              <w:t>Contribution</w:t>
            </w:r>
          </w:p>
        </w:tc>
      </w:tr>
      <w:tr w:rsidR="00894751" w:rsidRPr="00660279" w:rsidTr="00684FE5">
        <w:trPr>
          <w:tblCellSpacing w:w="15" w:type="dxa"/>
          <w:jc w:val="center"/>
        </w:trPr>
        <w:tc>
          <w:tcPr>
            <w:tcW w:w="6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894751" w:rsidRPr="00660279" w:rsidRDefault="00894751" w:rsidP="00684FE5">
            <w:pPr>
              <w:spacing w:after="0" w:line="240" w:lineRule="auto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3239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894751" w:rsidRPr="00660279" w:rsidRDefault="00894751" w:rsidP="00684FE5">
            <w:pPr>
              <w:spacing w:after="0" w:line="240" w:lineRule="auto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4</w:t>
            </w: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5</w:t>
            </w:r>
          </w:p>
        </w:tc>
      </w:tr>
      <w:tr w:rsidR="00894751" w:rsidRPr="00660279" w:rsidTr="00684FE5">
        <w:trPr>
          <w:trHeight w:val="572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AE3143" w:rsidRDefault="00894751" w:rsidP="00684FE5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have ability to study interdisciplinary and to adopt theory, method and practices used in the other area to relevant discipline;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894751" w:rsidRPr="00660279" w:rsidTr="00684FE5">
        <w:trPr>
          <w:trHeight w:val="597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AE3143" w:rsidRDefault="00894751" w:rsidP="00684FE5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gain ability in history of Republic to make data collection, consulting literature and analyzing which form scientific knowledge in the relevant discipline;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894751" w:rsidRPr="00660279" w:rsidTr="00684FE5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AE3143" w:rsidRDefault="00894751" w:rsidP="00684FE5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acquire ability to get across with national and international academic environments related with the area of specialization;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894751" w:rsidRPr="00660279" w:rsidTr="00684FE5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4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AE3143" w:rsidRDefault="00894751" w:rsidP="00684FE5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become skilled in method knowledge and skills related with scientific research process;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894751" w:rsidRPr="00660279" w:rsidTr="00684FE5">
        <w:trPr>
          <w:trHeight w:val="544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5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AE3143" w:rsidRDefault="00894751" w:rsidP="00684FE5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gain adequacy to make critical evaluation and synthesis;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894751" w:rsidRPr="00660279" w:rsidTr="00684FE5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6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AE3143" w:rsidRDefault="00894751" w:rsidP="00684FE5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search his/her related thesis in the field of subject</w:t>
            </w:r>
            <w:r w:rsidRPr="00AE3143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894751" w:rsidRPr="00660279" w:rsidTr="00684FE5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lastRenderedPageBreak/>
              <w:t>7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AE3143" w:rsidRDefault="00894751" w:rsidP="00684FE5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have behavior and ethical sensitivity in conformity with academic life</w:t>
            </w:r>
            <w:proofErr w:type="gramStart"/>
            <w:r w:rsidRPr="00AE3143">
              <w:rPr>
                <w:rFonts w:ascii="Times New Roman" w:hAnsi="Times New Roman"/>
                <w:sz w:val="24"/>
                <w:szCs w:val="24"/>
              </w:rPr>
              <w:t>.</w:t>
            </w:r>
            <w:r w:rsidRPr="00AE3143">
              <w:rPr>
                <w:rFonts w:ascii="Times New Roman" w:hAnsi="Times New Roman"/>
                <w:color w:val="444444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894751" w:rsidRPr="00660279" w:rsidTr="00684FE5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8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AE3143" w:rsidRDefault="00894751" w:rsidP="00684FE5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have ability to study interdisciplinary and to adopt theory, method and practices used in the other area to relevant discipline;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894751" w:rsidRPr="00D75374" w:rsidTr="00684FE5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94751" w:rsidRPr="00D75374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D75374">
              <w:rPr>
                <w:rFonts w:ascii="Verdana" w:eastAsia="Times New Roman" w:hAnsi="Verdana"/>
                <w:color w:val="444444"/>
                <w:sz w:val="19"/>
                <w:szCs w:val="19"/>
              </w:rPr>
              <w:t>9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D75374" w:rsidRDefault="00894751" w:rsidP="00684FE5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D75374">
              <w:rPr>
                <w:rFonts w:ascii="Times New Roman" w:hAnsi="Times New Roman"/>
                <w:color w:val="444444"/>
                <w:sz w:val="24"/>
                <w:szCs w:val="24"/>
              </w:rPr>
              <w:t>To gain ability production new idea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D75374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D75374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D75374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D75374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D75374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D75374"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894751" w:rsidRPr="00660279" w:rsidTr="00684FE5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10</w:t>
            </w:r>
          </w:p>
        </w:tc>
        <w:tc>
          <w:tcPr>
            <w:tcW w:w="3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BB5923" w:rsidRDefault="00894751" w:rsidP="00684FE5">
            <w:pPr>
              <w:spacing w:line="270" w:lineRule="atLeast"/>
              <w:rPr>
                <w:color w:val="FF0000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comprehend whole Mustafa Kemal’s notion and ideals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BB5923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BB5923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BB5923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BB5923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94751" w:rsidRPr="00660279" w:rsidRDefault="00894751" w:rsidP="00684FE5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</w:tbl>
    <w:p w:rsidR="002B1487" w:rsidRPr="00894751" w:rsidRDefault="002B1487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B1487" w:rsidRPr="00894751" w:rsidRDefault="002B1487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B1487" w:rsidRPr="00894751" w:rsidRDefault="002B1487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62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0"/>
        <w:gridCol w:w="960"/>
        <w:gridCol w:w="974"/>
        <w:gridCol w:w="1203"/>
      </w:tblGrid>
      <w:tr w:rsidR="00894751" w:rsidRPr="00AE3143" w:rsidTr="00684FE5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AE3143" w:rsidRDefault="00894751" w:rsidP="00684FE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</w:p>
          <w:p w:rsidR="00894751" w:rsidRPr="00AE3143" w:rsidRDefault="00894751" w:rsidP="00684FE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>ECTS ALLOCATED BASED ON STUDENT WORKLOAD BY THE COURSE DESCRIPTION</w:t>
            </w:r>
          </w:p>
        </w:tc>
      </w:tr>
      <w:tr w:rsidR="00894751" w:rsidRPr="00AE3143" w:rsidTr="00082F04">
        <w:trPr>
          <w:trHeight w:val="450"/>
          <w:tblCellSpacing w:w="15" w:type="dxa"/>
          <w:jc w:val="center"/>
        </w:trPr>
        <w:tc>
          <w:tcPr>
            <w:tcW w:w="34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AE3143" w:rsidRDefault="00894751" w:rsidP="00684FE5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Activities</w:t>
            </w:r>
          </w:p>
        </w:tc>
        <w:tc>
          <w:tcPr>
            <w:tcW w:w="4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AE3143" w:rsidRDefault="00894751" w:rsidP="00684FE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Quantity</w:t>
            </w:r>
          </w:p>
        </w:tc>
        <w:tc>
          <w:tcPr>
            <w:tcW w:w="4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AE3143" w:rsidRDefault="00894751" w:rsidP="00684FE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Duration</w:t>
            </w: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br/>
              <w:t>(Hour)</w:t>
            </w:r>
          </w:p>
        </w:tc>
        <w:tc>
          <w:tcPr>
            <w:tcW w:w="5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894751" w:rsidRPr="00AE3143" w:rsidRDefault="00894751" w:rsidP="00684FE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Total</w:t>
            </w: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br/>
              <w:t>Workload</w:t>
            </w: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br/>
              <w:t>(Hour)</w:t>
            </w:r>
          </w:p>
        </w:tc>
      </w:tr>
      <w:tr w:rsidR="00082F04" w:rsidRPr="00AE3143" w:rsidTr="00082F04">
        <w:trPr>
          <w:trHeight w:val="375"/>
          <w:tblCellSpacing w:w="15" w:type="dxa"/>
          <w:jc w:val="center"/>
        </w:trPr>
        <w:tc>
          <w:tcPr>
            <w:tcW w:w="34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82F04" w:rsidRPr="00AE3143" w:rsidRDefault="00082F04" w:rsidP="00082F0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Course Duration (Including the exam week: 16x Total course hours)</w:t>
            </w:r>
          </w:p>
        </w:tc>
        <w:tc>
          <w:tcPr>
            <w:tcW w:w="4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82F04" w:rsidRPr="00AE3143" w:rsidRDefault="00082F04" w:rsidP="00082F0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4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82F04" w:rsidRPr="00AE3143" w:rsidRDefault="00082F04" w:rsidP="00082F0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82F04" w:rsidRPr="00AE3143" w:rsidRDefault="00082F04" w:rsidP="00082F0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48</w:t>
            </w:r>
          </w:p>
        </w:tc>
      </w:tr>
      <w:tr w:rsidR="00082F04" w:rsidRPr="00AE3143" w:rsidTr="00082F04">
        <w:trPr>
          <w:trHeight w:val="375"/>
          <w:tblCellSpacing w:w="15" w:type="dxa"/>
          <w:jc w:val="center"/>
        </w:trPr>
        <w:tc>
          <w:tcPr>
            <w:tcW w:w="34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82F04" w:rsidRPr="00AE3143" w:rsidRDefault="00082F04" w:rsidP="00082F0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Hours for off-the-classroom study (Pre-study, practice)</w:t>
            </w:r>
          </w:p>
        </w:tc>
        <w:tc>
          <w:tcPr>
            <w:tcW w:w="4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82F04" w:rsidRPr="00AE3143" w:rsidRDefault="00082F04" w:rsidP="00082F0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4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82F04" w:rsidRPr="00AE3143" w:rsidRDefault="00082F04" w:rsidP="00082F0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82F04" w:rsidRPr="00AE3143" w:rsidRDefault="00082F04" w:rsidP="00082F0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64</w:t>
            </w:r>
          </w:p>
        </w:tc>
      </w:tr>
      <w:tr w:rsidR="00082F04" w:rsidRPr="00AE3143" w:rsidTr="00082F04">
        <w:trPr>
          <w:trHeight w:val="375"/>
          <w:tblCellSpacing w:w="15" w:type="dxa"/>
          <w:jc w:val="center"/>
        </w:trPr>
        <w:tc>
          <w:tcPr>
            <w:tcW w:w="34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82F04" w:rsidRPr="00AE3143" w:rsidRDefault="00082F04" w:rsidP="00082F0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Mid-terms</w:t>
            </w:r>
          </w:p>
        </w:tc>
        <w:tc>
          <w:tcPr>
            <w:tcW w:w="4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82F04" w:rsidRPr="00AE3143" w:rsidRDefault="00082F04" w:rsidP="00082F0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82F04" w:rsidRPr="00AE3143" w:rsidRDefault="00082F04" w:rsidP="00082F0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82F04" w:rsidRPr="00AE3143" w:rsidRDefault="00082F04" w:rsidP="00082F0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082F04" w:rsidRPr="00AE3143" w:rsidTr="00082F04">
        <w:trPr>
          <w:trHeight w:val="375"/>
          <w:tblCellSpacing w:w="15" w:type="dxa"/>
          <w:jc w:val="center"/>
        </w:trPr>
        <w:tc>
          <w:tcPr>
            <w:tcW w:w="34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82F04" w:rsidRPr="00AE3143" w:rsidRDefault="00082F04" w:rsidP="00082F0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Homework</w:t>
            </w:r>
          </w:p>
        </w:tc>
        <w:tc>
          <w:tcPr>
            <w:tcW w:w="4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82F04" w:rsidRPr="00AE3143" w:rsidRDefault="00082F04" w:rsidP="00082F0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82F04" w:rsidRPr="00AE3143" w:rsidRDefault="00082F04" w:rsidP="00082F0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82F04" w:rsidRPr="00AE3143" w:rsidRDefault="00082F04" w:rsidP="00082F0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082F04" w:rsidRPr="00AE3143" w:rsidTr="00082F04">
        <w:trPr>
          <w:trHeight w:val="375"/>
          <w:tblCellSpacing w:w="15" w:type="dxa"/>
          <w:jc w:val="center"/>
        </w:trPr>
        <w:tc>
          <w:tcPr>
            <w:tcW w:w="34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82F04" w:rsidRPr="00AE3143" w:rsidRDefault="00082F04" w:rsidP="00082F0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Final examination</w:t>
            </w:r>
          </w:p>
        </w:tc>
        <w:tc>
          <w:tcPr>
            <w:tcW w:w="4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82F04" w:rsidRPr="00AE3143" w:rsidRDefault="00082F04" w:rsidP="00082F0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82F04" w:rsidRPr="00AE3143" w:rsidRDefault="00082F04" w:rsidP="00082F0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5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82F04" w:rsidRPr="00AE3143" w:rsidRDefault="00082F04" w:rsidP="00082F0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</w:tr>
      <w:tr w:rsidR="00082F04" w:rsidRPr="00AE3143" w:rsidTr="00082F04">
        <w:trPr>
          <w:trHeight w:val="375"/>
          <w:tblCellSpacing w:w="15" w:type="dxa"/>
          <w:jc w:val="center"/>
        </w:trPr>
        <w:tc>
          <w:tcPr>
            <w:tcW w:w="34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82F04" w:rsidRPr="00AE3143" w:rsidRDefault="00082F04" w:rsidP="00082F0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>Total Work Load</w:t>
            </w:r>
          </w:p>
        </w:tc>
        <w:tc>
          <w:tcPr>
            <w:tcW w:w="4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82F04" w:rsidRPr="00AE3143" w:rsidRDefault="00082F04" w:rsidP="00082F0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82F04" w:rsidRPr="00AE3143" w:rsidRDefault="00082F04" w:rsidP="00082F0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82F04" w:rsidRPr="00AE3143" w:rsidRDefault="00082F04" w:rsidP="00082F0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152</w:t>
            </w:r>
          </w:p>
        </w:tc>
      </w:tr>
      <w:tr w:rsidR="00082F04" w:rsidRPr="00AE3143" w:rsidTr="00082F04">
        <w:trPr>
          <w:trHeight w:val="375"/>
          <w:tblCellSpacing w:w="15" w:type="dxa"/>
          <w:jc w:val="center"/>
        </w:trPr>
        <w:tc>
          <w:tcPr>
            <w:tcW w:w="34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82F04" w:rsidRPr="00AE3143" w:rsidRDefault="00082F04" w:rsidP="00082F0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>Total Work Load / 25 (h)</w:t>
            </w:r>
          </w:p>
        </w:tc>
        <w:tc>
          <w:tcPr>
            <w:tcW w:w="4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82F04" w:rsidRPr="00AE3143" w:rsidRDefault="00082F04" w:rsidP="00082F0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82F04" w:rsidRPr="00AE3143" w:rsidRDefault="00082F04" w:rsidP="00082F0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82F04" w:rsidRPr="00AE3143" w:rsidRDefault="00082F04" w:rsidP="00082F0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6,08</w:t>
            </w:r>
          </w:p>
        </w:tc>
      </w:tr>
      <w:tr w:rsidR="00082F04" w:rsidRPr="00AE3143" w:rsidTr="00082F04">
        <w:trPr>
          <w:trHeight w:val="375"/>
          <w:tblCellSpacing w:w="15" w:type="dxa"/>
          <w:jc w:val="center"/>
        </w:trPr>
        <w:tc>
          <w:tcPr>
            <w:tcW w:w="34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82F04" w:rsidRPr="00AE3143" w:rsidRDefault="00082F04" w:rsidP="00082F0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>ECTS Credit of the Course</w:t>
            </w:r>
          </w:p>
        </w:tc>
        <w:tc>
          <w:tcPr>
            <w:tcW w:w="4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82F04" w:rsidRPr="00AE3143" w:rsidRDefault="00082F04" w:rsidP="00082F0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82F04" w:rsidRPr="00AE3143" w:rsidRDefault="00082F04" w:rsidP="00082F0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82F04" w:rsidRPr="00AE3143" w:rsidRDefault="00082F04" w:rsidP="00082F0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</w:t>
            </w:r>
          </w:p>
        </w:tc>
      </w:tr>
    </w:tbl>
    <w:p w:rsidR="00C51701" w:rsidRPr="00894751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B1487" w:rsidRPr="00894751" w:rsidRDefault="002B1487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B1487" w:rsidRPr="00894751" w:rsidRDefault="002B1487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B1487" w:rsidRPr="00894751" w:rsidRDefault="002B1487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8B5BE1" w:rsidRPr="00894751" w:rsidRDefault="008B5BE1">
      <w:pPr>
        <w:rPr>
          <w:rFonts w:ascii="Times New Roman" w:hAnsi="Times New Roman" w:cs="Times New Roman"/>
          <w:sz w:val="24"/>
          <w:szCs w:val="24"/>
        </w:rPr>
      </w:pPr>
    </w:p>
    <w:sectPr w:rsidR="008B5BE1" w:rsidRPr="0089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D3049"/>
    <w:multiLevelType w:val="hybridMultilevel"/>
    <w:tmpl w:val="521A1AA6"/>
    <w:lvl w:ilvl="0" w:tplc="6644C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0124F4"/>
    <w:rsid w:val="00024E03"/>
    <w:rsid w:val="00082F04"/>
    <w:rsid w:val="00114E71"/>
    <w:rsid w:val="00127906"/>
    <w:rsid w:val="002A4F3A"/>
    <w:rsid w:val="002B1487"/>
    <w:rsid w:val="002D3314"/>
    <w:rsid w:val="00301A0F"/>
    <w:rsid w:val="003832CD"/>
    <w:rsid w:val="0044531E"/>
    <w:rsid w:val="004F1FC6"/>
    <w:rsid w:val="00501E8E"/>
    <w:rsid w:val="005759AB"/>
    <w:rsid w:val="00584B91"/>
    <w:rsid w:val="005D675F"/>
    <w:rsid w:val="005E6259"/>
    <w:rsid w:val="0060487F"/>
    <w:rsid w:val="006609EE"/>
    <w:rsid w:val="006D42B9"/>
    <w:rsid w:val="00796CE1"/>
    <w:rsid w:val="007B4368"/>
    <w:rsid w:val="007D3DE5"/>
    <w:rsid w:val="007E7CC8"/>
    <w:rsid w:val="007F0965"/>
    <w:rsid w:val="007F0E99"/>
    <w:rsid w:val="007F7F0E"/>
    <w:rsid w:val="00854711"/>
    <w:rsid w:val="00894751"/>
    <w:rsid w:val="008B1092"/>
    <w:rsid w:val="008B4431"/>
    <w:rsid w:val="008B5BE1"/>
    <w:rsid w:val="00947EFB"/>
    <w:rsid w:val="00A06248"/>
    <w:rsid w:val="00A127EF"/>
    <w:rsid w:val="00A14E90"/>
    <w:rsid w:val="00A474E2"/>
    <w:rsid w:val="00A51B5F"/>
    <w:rsid w:val="00AB7384"/>
    <w:rsid w:val="00B03FA3"/>
    <w:rsid w:val="00B10D05"/>
    <w:rsid w:val="00B910BB"/>
    <w:rsid w:val="00BB7553"/>
    <w:rsid w:val="00BF58DA"/>
    <w:rsid w:val="00C51701"/>
    <w:rsid w:val="00C92C91"/>
    <w:rsid w:val="00C92D50"/>
    <w:rsid w:val="00CD3B9C"/>
    <w:rsid w:val="00CE62BF"/>
    <w:rsid w:val="00CF05B2"/>
    <w:rsid w:val="00DB7FDB"/>
    <w:rsid w:val="00E002F7"/>
    <w:rsid w:val="00F011C0"/>
    <w:rsid w:val="00F73E25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03CC4-791B-41E9-9D97-E9B1F732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701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44531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531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531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531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531E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A4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2103183425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95011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3397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Baykal</dc:creator>
  <cp:keywords/>
  <dc:description/>
  <cp:lastModifiedBy>Neslihan Demirci</cp:lastModifiedBy>
  <cp:revision>7</cp:revision>
  <cp:lastPrinted>2017-01-26T06:37:00Z</cp:lastPrinted>
  <dcterms:created xsi:type="dcterms:W3CDTF">2015-07-29T12:49:00Z</dcterms:created>
  <dcterms:modified xsi:type="dcterms:W3CDTF">2017-01-26T06:37:00Z</dcterms:modified>
</cp:coreProperties>
</file>